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1B" w:rsidRDefault="009A131B" w:rsidP="009A131B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19836" cy="8428008"/>
            <wp:effectExtent l="19050" t="0" r="4764" b="0"/>
            <wp:docPr id="1" name="Рисунок 1" descr="C:\Users\Kapelka\Downloads\image-2019-04-16 13_53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elka\Downloads\image-2019-04-16 13_53_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17" cy="843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1B" w:rsidRDefault="009A131B" w:rsidP="009A131B">
      <w:pPr>
        <w:jc w:val="both"/>
        <w:rPr>
          <w:b/>
        </w:rPr>
      </w:pPr>
    </w:p>
    <w:p w:rsidR="009A131B" w:rsidRDefault="009A131B" w:rsidP="009A131B">
      <w:pPr>
        <w:jc w:val="both"/>
        <w:rPr>
          <w:b/>
        </w:rPr>
      </w:pPr>
    </w:p>
    <w:p w:rsidR="009A131B" w:rsidRDefault="009A131B" w:rsidP="009A131B">
      <w:pPr>
        <w:jc w:val="both"/>
        <w:rPr>
          <w:b/>
        </w:rPr>
      </w:pPr>
    </w:p>
    <w:p w:rsidR="009A131B" w:rsidRDefault="009A131B" w:rsidP="009A131B">
      <w:pPr>
        <w:jc w:val="both"/>
        <w:rPr>
          <w:b/>
        </w:rPr>
      </w:pPr>
    </w:p>
    <w:p w:rsidR="002E60FB" w:rsidRPr="00363AD8" w:rsidRDefault="000667B0" w:rsidP="009A131B">
      <w:pPr>
        <w:jc w:val="both"/>
        <w:rPr>
          <w:b/>
        </w:rPr>
      </w:pPr>
      <w:r w:rsidRPr="00363AD8">
        <w:rPr>
          <w:b/>
        </w:rPr>
        <w:lastRenderedPageBreak/>
        <w:t xml:space="preserve">1. </w:t>
      </w:r>
      <w:r w:rsidR="002E60FB" w:rsidRPr="00363AD8">
        <w:rPr>
          <w:b/>
        </w:rPr>
        <w:t>Общие сведения об образовательной организации:</w:t>
      </w:r>
    </w:p>
    <w:p w:rsidR="002E60FB" w:rsidRPr="00363AD8" w:rsidRDefault="002E60FB" w:rsidP="00D554AF">
      <w:pPr>
        <w:ind w:firstLine="708"/>
        <w:jc w:val="both"/>
        <w:rPr>
          <w:u w:val="single"/>
        </w:rPr>
      </w:pPr>
      <w:r w:rsidRPr="00363AD8">
        <w:t>1.1.</w:t>
      </w:r>
      <w:r w:rsidRPr="00363AD8">
        <w:rPr>
          <w:b/>
        </w:rPr>
        <w:t>Полное наименование образовательной организации в соответствии с уставом</w:t>
      </w:r>
      <w:r w:rsidRPr="00363AD8">
        <w:t xml:space="preserve">: </w:t>
      </w:r>
      <w:r w:rsidRPr="00363AD8">
        <w:rPr>
          <w:u w:val="single"/>
        </w:rPr>
        <w:t>Муниципальное бюджетное дошкольное образовательное учреждение «Детский сад комбинированного вида «Капелька» города Грайворона Грайворонского района Белгородской области.</w:t>
      </w:r>
    </w:p>
    <w:p w:rsidR="002E60FB" w:rsidRPr="00363AD8" w:rsidRDefault="002E60FB" w:rsidP="00EE4407">
      <w:pPr>
        <w:jc w:val="both"/>
        <w:rPr>
          <w:b/>
          <w:u w:val="single"/>
        </w:rPr>
      </w:pPr>
      <w:r w:rsidRPr="00363AD8">
        <w:rPr>
          <w:b/>
          <w:u w:val="single"/>
        </w:rPr>
        <w:t>Сокращенное наименование:</w:t>
      </w:r>
      <w:r w:rsidRPr="00363AD8">
        <w:rPr>
          <w:u w:val="single"/>
        </w:rPr>
        <w:t xml:space="preserve"> МБДОУ «ДСКВ «Капелька» г.Грайворона.                                                                                                                              </w:t>
      </w:r>
    </w:p>
    <w:p w:rsidR="002E60FB" w:rsidRPr="00363AD8" w:rsidRDefault="002E60FB" w:rsidP="00D554AF">
      <w:pPr>
        <w:shd w:val="clear" w:color="auto" w:fill="FFFFFF"/>
        <w:ind w:firstLine="708"/>
        <w:jc w:val="both"/>
      </w:pPr>
      <w:r w:rsidRPr="00363AD8">
        <w:rPr>
          <w:b/>
        </w:rPr>
        <w:t>1.2.</w:t>
      </w:r>
      <w:r w:rsidRPr="00363AD8">
        <w:rPr>
          <w:b/>
          <w:u w:val="single"/>
          <w:lang w:eastAsia="en-US"/>
        </w:rPr>
        <w:t>Юридический, фактический адрес</w:t>
      </w:r>
      <w:r w:rsidRPr="00363AD8">
        <w:rPr>
          <w:b/>
        </w:rPr>
        <w:t>:</w:t>
      </w:r>
      <w:r w:rsidRPr="00363AD8">
        <w:t xml:space="preserve"> 309370, Россия, Белгородская область, Грайворонский район, город Грайворон, улица  Ленина,  дом 36;  </w:t>
      </w:r>
    </w:p>
    <w:p w:rsidR="002E60FB" w:rsidRPr="00363AD8" w:rsidRDefault="002E60FB" w:rsidP="00EE44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AD8">
        <w:rPr>
          <w:rFonts w:ascii="Times New Roman" w:hAnsi="Times New Roman" w:cs="Times New Roman"/>
          <w:b/>
          <w:sz w:val="24"/>
          <w:szCs w:val="24"/>
          <w:u w:val="single"/>
        </w:rPr>
        <w:t>Учреждение осуществляет образовательную деятельность по следующим фактическим адресам:</w:t>
      </w:r>
    </w:p>
    <w:p w:rsidR="002E60FB" w:rsidRPr="00363AD8" w:rsidRDefault="002E60FB" w:rsidP="00EE44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363AD8">
        <w:t>309370, Россия, Белгородская область, Грайворонский район, город Грайворон, улица  Ленина,  дом 36.</w:t>
      </w:r>
      <w:r w:rsidRPr="00363AD8">
        <w:rPr>
          <w:lang w:eastAsia="en-US"/>
        </w:rPr>
        <w:t xml:space="preserve"> Год ввода в эксплуатацию -1976г.</w:t>
      </w:r>
    </w:p>
    <w:p w:rsidR="002E60FB" w:rsidRPr="00363AD8" w:rsidRDefault="002E60FB" w:rsidP="00EE44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363AD8">
        <w:t>309370, Россия, Белгородская область, Грайворонский район, село Луговка, дом 103.</w:t>
      </w:r>
      <w:r w:rsidR="00461E0B">
        <w:t xml:space="preserve"> </w:t>
      </w:r>
      <w:r w:rsidRPr="00363AD8">
        <w:rPr>
          <w:lang w:eastAsia="en-US"/>
        </w:rPr>
        <w:t>Год ввода в эксплуатацию -1987 г.</w:t>
      </w:r>
    </w:p>
    <w:p w:rsidR="002E60FB" w:rsidRPr="00363AD8" w:rsidRDefault="00D554AF" w:rsidP="00D554A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2E60FB" w:rsidRPr="00363AD8">
        <w:rPr>
          <w:b/>
        </w:rPr>
        <w:t>1.3.</w:t>
      </w:r>
      <w:r w:rsidR="002E60FB" w:rsidRPr="00363AD8">
        <w:t xml:space="preserve"> </w:t>
      </w:r>
      <w:r w:rsidR="002E60FB" w:rsidRPr="00363AD8">
        <w:rPr>
          <w:b/>
        </w:rPr>
        <w:t>Телефон</w:t>
      </w:r>
      <w:r w:rsidR="007B20B4" w:rsidRPr="00363AD8">
        <w:t>:</w:t>
      </w:r>
      <w:r w:rsidR="007B20B4" w:rsidRPr="00363AD8">
        <w:rPr>
          <w:sz w:val="26"/>
          <w:szCs w:val="26"/>
          <w:lang w:eastAsia="en-US"/>
        </w:rPr>
        <w:t xml:space="preserve"> </w:t>
      </w:r>
      <w:r w:rsidR="007B20B4" w:rsidRPr="00363AD8">
        <w:rPr>
          <w:szCs w:val="26"/>
          <w:lang w:eastAsia="en-US"/>
        </w:rPr>
        <w:t>8(47261)45230</w:t>
      </w:r>
    </w:p>
    <w:p w:rsidR="002E60FB" w:rsidRPr="00363AD8" w:rsidRDefault="002E60FB" w:rsidP="00EE4407">
      <w:pPr>
        <w:jc w:val="both"/>
      </w:pPr>
      <w:r w:rsidRPr="00363AD8">
        <w:t xml:space="preserve"> </w:t>
      </w:r>
      <w:r w:rsidRPr="00363AD8">
        <w:rPr>
          <w:b/>
          <w:u w:val="single"/>
          <w:lang w:eastAsia="en-US"/>
        </w:rPr>
        <w:t>Официальный сайт</w:t>
      </w:r>
      <w:r w:rsidR="00772814" w:rsidRPr="00363AD8">
        <w:rPr>
          <w:b/>
          <w:lang w:eastAsia="en-US"/>
        </w:rPr>
        <w:t xml:space="preserve"> в сети «Интернет»:</w:t>
      </w:r>
      <w:r w:rsidRPr="00363AD8">
        <w:rPr>
          <w:lang w:eastAsia="en-US"/>
        </w:rPr>
        <w:t xml:space="preserve"> </w:t>
      </w:r>
      <w:hyperlink r:id="rId9" w:history="1">
        <w:r w:rsidRPr="00363AD8">
          <w:rPr>
            <w:rStyle w:val="a9"/>
            <w:color w:val="auto"/>
            <w:lang w:val="en-US" w:eastAsia="en-US"/>
          </w:rPr>
          <w:t>http</w:t>
        </w:r>
        <w:r w:rsidRPr="00363AD8">
          <w:rPr>
            <w:rStyle w:val="a9"/>
            <w:color w:val="auto"/>
            <w:lang w:eastAsia="en-US"/>
          </w:rPr>
          <w:t>://</w:t>
        </w:r>
        <w:r w:rsidRPr="00363AD8">
          <w:rPr>
            <w:rStyle w:val="a9"/>
            <w:color w:val="auto"/>
            <w:lang w:val="en-US" w:eastAsia="en-US"/>
          </w:rPr>
          <w:t>kapelkagraiv</w:t>
        </w:r>
        <w:r w:rsidRPr="00363AD8">
          <w:rPr>
            <w:rStyle w:val="a9"/>
            <w:color w:val="auto"/>
            <w:lang w:eastAsia="en-US"/>
          </w:rPr>
          <w:t>.</w:t>
        </w:r>
        <w:r w:rsidRPr="00363AD8">
          <w:rPr>
            <w:rStyle w:val="a9"/>
            <w:color w:val="auto"/>
            <w:lang w:val="en-US" w:eastAsia="en-US"/>
          </w:rPr>
          <w:t>ucoz</w:t>
        </w:r>
        <w:r w:rsidRPr="00363AD8">
          <w:rPr>
            <w:rStyle w:val="a9"/>
            <w:color w:val="auto"/>
            <w:lang w:eastAsia="en-US"/>
          </w:rPr>
          <w:t>.</w:t>
        </w:r>
        <w:r w:rsidRPr="00363AD8">
          <w:rPr>
            <w:rStyle w:val="a9"/>
            <w:color w:val="auto"/>
            <w:lang w:val="en-US" w:eastAsia="en-US"/>
          </w:rPr>
          <w:t>ru</w:t>
        </w:r>
        <w:r w:rsidRPr="00363AD8">
          <w:rPr>
            <w:rStyle w:val="a9"/>
            <w:color w:val="auto"/>
            <w:lang w:eastAsia="en-US"/>
          </w:rPr>
          <w:t>/</w:t>
        </w:r>
      </w:hyperlink>
    </w:p>
    <w:p w:rsidR="00A61167" w:rsidRPr="00363AD8" w:rsidRDefault="002E60FB" w:rsidP="00D554AF">
      <w:pPr>
        <w:ind w:firstLine="708"/>
        <w:jc w:val="both"/>
      </w:pPr>
      <w:r w:rsidRPr="00363AD8">
        <w:t xml:space="preserve"> </w:t>
      </w:r>
      <w:r w:rsidRPr="00363AD8">
        <w:rPr>
          <w:b/>
          <w:u w:val="single"/>
        </w:rPr>
        <w:t>1.4.</w:t>
      </w:r>
      <w:r w:rsidRPr="00363AD8">
        <w:rPr>
          <w:u w:val="single"/>
        </w:rPr>
        <w:t xml:space="preserve"> </w:t>
      </w:r>
      <w:r w:rsidRPr="00363AD8">
        <w:rPr>
          <w:b/>
          <w:u w:val="single"/>
        </w:rPr>
        <w:t>Устав</w:t>
      </w:r>
      <w:r w:rsidRPr="00363AD8">
        <w:t xml:space="preserve"> </w:t>
      </w:r>
      <w:r w:rsidR="00A61167" w:rsidRPr="00363AD8">
        <w:t>МБДОУ «Детский сад комбинированного вида «Капелька» г.Грайворона  Грайворонского района Белгородской области</w:t>
      </w:r>
      <w:r w:rsidR="00A61167" w:rsidRPr="00363AD8">
        <w:rPr>
          <w:lang w:eastAsia="en-US"/>
        </w:rPr>
        <w:t xml:space="preserve"> </w:t>
      </w:r>
      <w:r w:rsidR="00A61167" w:rsidRPr="00363AD8">
        <w:rPr>
          <w:b/>
          <w:u w:val="single"/>
          <w:lang w:eastAsia="en-US"/>
        </w:rPr>
        <w:t>утвержден Постановлением администрации Грайворонского района от 09.12.2016 г. №</w:t>
      </w:r>
      <w:r w:rsidR="008E14FF" w:rsidRPr="00363AD8">
        <w:rPr>
          <w:b/>
          <w:u w:val="single"/>
          <w:lang w:eastAsia="en-US"/>
        </w:rPr>
        <w:t xml:space="preserve"> </w:t>
      </w:r>
      <w:r w:rsidR="00A61167" w:rsidRPr="00363AD8">
        <w:rPr>
          <w:b/>
          <w:u w:val="single"/>
          <w:lang w:eastAsia="en-US"/>
        </w:rPr>
        <w:t>391</w:t>
      </w:r>
    </w:p>
    <w:p w:rsidR="002E60FB" w:rsidRPr="00363AD8" w:rsidRDefault="002E60FB" w:rsidP="00D554AF">
      <w:pPr>
        <w:ind w:firstLine="708"/>
        <w:jc w:val="both"/>
      </w:pPr>
      <w:r w:rsidRPr="00363AD8">
        <w:rPr>
          <w:b/>
          <w:u w:val="single"/>
        </w:rPr>
        <w:t>1.5. Учредитель</w:t>
      </w:r>
      <w:r w:rsidRPr="00363AD8">
        <w:t xml:space="preserve">  </w:t>
      </w:r>
      <w:r w:rsidR="00A61167" w:rsidRPr="00363AD8">
        <w:t>учреждения муниципальный район «Грайворонский район» Белгородской области в лице администрации Грайворонского района (далее – Учредитель). Компетенция Учредителя в части управления Учреждением определяется действующим законодательством Российской Федерации, нормативными правовыми актами, настоящим уставом</w:t>
      </w:r>
    </w:p>
    <w:p w:rsidR="007A1BF1" w:rsidRPr="00363AD8" w:rsidRDefault="002E60FB" w:rsidP="00D554AF">
      <w:pPr>
        <w:ind w:firstLine="708"/>
        <w:jc w:val="both"/>
        <w:rPr>
          <w:u w:val="single"/>
          <w:lang w:eastAsia="en-US"/>
        </w:rPr>
      </w:pPr>
      <w:r w:rsidRPr="00363AD8">
        <w:rPr>
          <w:b/>
          <w:u w:val="single"/>
        </w:rPr>
        <w:t xml:space="preserve">1.6.  </w:t>
      </w:r>
      <w:r w:rsidR="007A1BF1" w:rsidRPr="00363AD8">
        <w:rPr>
          <w:b/>
          <w:lang w:eastAsia="en-US"/>
        </w:rPr>
        <w:t>Свидетельство о постановке на учет в российской организации в налоговом органе по месту ее нахождения</w:t>
      </w:r>
      <w:r w:rsidR="007A1BF1" w:rsidRPr="00363AD8">
        <w:rPr>
          <w:u w:val="single"/>
          <w:lang w:eastAsia="en-US"/>
        </w:rPr>
        <w:t xml:space="preserve"> 23.05.2013 г.</w:t>
      </w:r>
    </w:p>
    <w:p w:rsidR="002E60FB" w:rsidRPr="00363AD8" w:rsidRDefault="002E60FB" w:rsidP="00EE4407">
      <w:pPr>
        <w:jc w:val="both"/>
        <w:rPr>
          <w:u w:val="single"/>
        </w:rPr>
      </w:pPr>
      <w:r w:rsidRPr="00363AD8">
        <w:rPr>
          <w:u w:val="single"/>
        </w:rPr>
        <w:t xml:space="preserve">ОГРН </w:t>
      </w:r>
      <w:r w:rsidR="007A1BF1" w:rsidRPr="00363AD8">
        <w:rPr>
          <w:u w:val="single"/>
        </w:rPr>
        <w:t>1023100645248</w:t>
      </w:r>
      <w:r w:rsidRPr="00363AD8">
        <w:rPr>
          <w:u w:val="single"/>
        </w:rPr>
        <w:t xml:space="preserve"> ИНН__</w:t>
      </w:r>
      <w:r w:rsidR="007A1BF1" w:rsidRPr="00363AD8">
        <w:rPr>
          <w:u w:val="single"/>
        </w:rPr>
        <w:t>3108005088</w:t>
      </w:r>
      <w:r w:rsidRPr="00363AD8"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1050C0" w:rsidRPr="00363AD8" w:rsidRDefault="002E60FB" w:rsidP="00D554AF">
      <w:pPr>
        <w:ind w:firstLine="708"/>
        <w:jc w:val="both"/>
        <w:rPr>
          <w:lang w:eastAsia="en-US"/>
        </w:rPr>
      </w:pPr>
      <w:r w:rsidRPr="00363AD8">
        <w:rPr>
          <w:b/>
          <w:u w:val="single"/>
        </w:rPr>
        <w:t>1.7. Свидетельство о внесении записи в Единый  государственный реестр  юридических лиц</w:t>
      </w:r>
      <w:r w:rsidRPr="00363AD8">
        <w:t xml:space="preserve"> </w:t>
      </w:r>
      <w:r w:rsidR="001050C0" w:rsidRPr="00363AD8">
        <w:rPr>
          <w:lang w:eastAsia="en-US"/>
        </w:rPr>
        <w:t>серия 31 №002363191. Дата внесения   11 июня 2013г., межрайонная инспекция Федеральной налоговой службы №5 по белгородской области</w:t>
      </w:r>
    </w:p>
    <w:p w:rsidR="002E60FB" w:rsidRPr="00363AD8" w:rsidRDefault="002E60FB" w:rsidP="00EE4407">
      <w:pPr>
        <w:jc w:val="both"/>
      </w:pPr>
      <w:r w:rsidRPr="00363AD8">
        <w:t>(серия, номер, дата, кем выдано)</w:t>
      </w:r>
    </w:p>
    <w:p w:rsidR="002E60FB" w:rsidRPr="00363AD8" w:rsidRDefault="002E60FB" w:rsidP="00D554AF">
      <w:pPr>
        <w:ind w:firstLine="708"/>
        <w:jc w:val="both"/>
        <w:rPr>
          <w:u w:val="single"/>
        </w:rPr>
      </w:pPr>
      <w:r w:rsidRPr="00363AD8">
        <w:rPr>
          <w:b/>
          <w:u w:val="single"/>
        </w:rPr>
        <w:t>1.8. Лицензия на право ведения образовательной деятельности</w:t>
      </w:r>
      <w:r w:rsidR="001050C0" w:rsidRPr="00363AD8">
        <w:rPr>
          <w:lang w:eastAsia="en-US"/>
        </w:rPr>
        <w:t xml:space="preserve"> выдана «06» мая  2015года, серия 31 Л01 №0001400, регистрационный номер 6742, выдана Департаментом образования Белгородской области,  срок действия лицензии – бессрочно</w:t>
      </w:r>
    </w:p>
    <w:p w:rsidR="002E60FB" w:rsidRPr="00363AD8" w:rsidRDefault="002E60FB" w:rsidP="00EE4407">
      <w:pPr>
        <w:pStyle w:val="aa"/>
        <w:spacing w:after="0"/>
        <w:ind w:left="900" w:hanging="49"/>
        <w:jc w:val="both"/>
      </w:pPr>
      <w:r w:rsidRPr="00363AD8">
        <w:t>(серия, номер, дата, кем выдано)</w:t>
      </w:r>
    </w:p>
    <w:p w:rsidR="002E60FB" w:rsidRPr="00363AD8" w:rsidRDefault="00D554AF" w:rsidP="00EE440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 w:rsidR="002E60FB" w:rsidRPr="00363AD8">
        <w:rPr>
          <w:rFonts w:ascii="Times New Roman" w:hAnsi="Times New Roman"/>
          <w:b/>
          <w:sz w:val="24"/>
        </w:rPr>
        <w:t>1.9. Лицензия на осуществление медицинской деятельности</w:t>
      </w:r>
      <w:r w:rsidR="002E60FB" w:rsidRPr="00363AD8">
        <w:rPr>
          <w:rFonts w:ascii="Times New Roman" w:hAnsi="Times New Roman"/>
          <w:sz w:val="24"/>
        </w:rPr>
        <w:t xml:space="preserve"> </w:t>
      </w:r>
      <w:r w:rsidR="002E60FB" w:rsidRPr="00363AD8">
        <w:rPr>
          <w:rFonts w:ascii="Times New Roman" w:hAnsi="Times New Roman"/>
          <w:sz w:val="24"/>
          <w:u w:val="single"/>
        </w:rPr>
        <w:t xml:space="preserve">серия </w:t>
      </w:r>
      <w:r w:rsidR="000D6196" w:rsidRPr="00363AD8">
        <w:rPr>
          <w:rFonts w:ascii="Times New Roman" w:hAnsi="Times New Roman"/>
          <w:sz w:val="24"/>
          <w:u w:val="single"/>
        </w:rPr>
        <w:t>ЛО-31</w:t>
      </w:r>
      <w:r w:rsidR="002E60FB" w:rsidRPr="00363AD8">
        <w:rPr>
          <w:rFonts w:ascii="Times New Roman" w:hAnsi="Times New Roman"/>
          <w:sz w:val="24"/>
          <w:u w:val="single"/>
        </w:rPr>
        <w:t xml:space="preserve">,  № </w:t>
      </w:r>
      <w:r w:rsidR="000D6196" w:rsidRPr="00363AD8">
        <w:rPr>
          <w:rFonts w:ascii="Times New Roman" w:hAnsi="Times New Roman"/>
          <w:sz w:val="24"/>
          <w:u w:val="single"/>
        </w:rPr>
        <w:t>ЛО-31-01-002360</w:t>
      </w:r>
      <w:r w:rsidR="002E60FB" w:rsidRPr="00363AD8">
        <w:rPr>
          <w:rFonts w:ascii="Times New Roman" w:hAnsi="Times New Roman"/>
          <w:sz w:val="24"/>
          <w:u w:val="single"/>
        </w:rPr>
        <w:t xml:space="preserve"> от </w:t>
      </w:r>
      <w:r w:rsidR="000D6196" w:rsidRPr="00363AD8">
        <w:rPr>
          <w:rFonts w:ascii="Times New Roman" w:hAnsi="Times New Roman"/>
          <w:sz w:val="24"/>
          <w:u w:val="single"/>
        </w:rPr>
        <w:t xml:space="preserve">09.03.2017 г. выдана </w:t>
      </w:r>
      <w:r w:rsidR="002E60FB" w:rsidRPr="00363AD8">
        <w:rPr>
          <w:rFonts w:ascii="Times New Roman" w:hAnsi="Times New Roman"/>
          <w:sz w:val="24"/>
          <w:u w:val="single"/>
        </w:rPr>
        <w:t xml:space="preserve"> </w:t>
      </w:r>
      <w:r w:rsidR="000D6196" w:rsidRPr="00363AD8">
        <w:rPr>
          <w:rFonts w:ascii="Times New Roman" w:hAnsi="Times New Roman"/>
          <w:sz w:val="24"/>
          <w:u w:val="single"/>
        </w:rPr>
        <w:t>Департаментом здравоохранения и социальной защиты населения Белгородской области</w:t>
      </w:r>
    </w:p>
    <w:p w:rsidR="002E60FB" w:rsidRPr="00363AD8" w:rsidRDefault="002E60FB" w:rsidP="00EE4407">
      <w:pPr>
        <w:tabs>
          <w:tab w:val="left" w:pos="-709"/>
        </w:tabs>
        <w:jc w:val="both"/>
      </w:pPr>
      <w:r w:rsidRPr="00363AD8">
        <w:t>(серия, номер, дата, срок действия, кем выдано)</w:t>
      </w:r>
    </w:p>
    <w:p w:rsidR="002E60FB" w:rsidRPr="00363AD8" w:rsidRDefault="002E60FB" w:rsidP="00D554AF">
      <w:pPr>
        <w:ind w:firstLine="708"/>
        <w:jc w:val="both"/>
        <w:rPr>
          <w:u w:val="single"/>
        </w:rPr>
      </w:pPr>
      <w:r w:rsidRPr="00363AD8">
        <w:rPr>
          <w:b/>
        </w:rPr>
        <w:t>1.10.Заведующий</w:t>
      </w:r>
      <w:r w:rsidRPr="00363AD8">
        <w:t xml:space="preserve">:  </w:t>
      </w:r>
      <w:r w:rsidRPr="00363AD8">
        <w:rPr>
          <w:u w:val="single"/>
        </w:rPr>
        <w:t>Бережная Евгения Николаевна</w:t>
      </w:r>
    </w:p>
    <w:p w:rsidR="000667B0" w:rsidRPr="00363AD8" w:rsidRDefault="000667B0" w:rsidP="00D554AF">
      <w:pPr>
        <w:ind w:firstLine="708"/>
        <w:jc w:val="both"/>
      </w:pPr>
      <w:r w:rsidRPr="00363AD8">
        <w:rPr>
          <w:b/>
        </w:rPr>
        <w:t>Цель самообследования</w:t>
      </w:r>
      <w:r w:rsidRPr="00363AD8">
        <w:t>: обеспечение доступности и открытос</w:t>
      </w:r>
      <w:r w:rsidR="00391F7C" w:rsidRPr="00363AD8">
        <w:t>ти информации о деятельности ДОУ</w:t>
      </w:r>
      <w:r w:rsidRPr="00363AD8">
        <w:t>, подготовка отчета о результатах самообследования.</w:t>
      </w:r>
    </w:p>
    <w:p w:rsidR="000667B0" w:rsidRPr="00363AD8" w:rsidRDefault="000667B0" w:rsidP="00D554AF">
      <w:pPr>
        <w:ind w:firstLine="360"/>
        <w:jc w:val="both"/>
        <w:rPr>
          <w:b/>
        </w:rPr>
      </w:pPr>
      <w:r w:rsidRPr="00363AD8">
        <w:rPr>
          <w:b/>
        </w:rPr>
        <w:t>Задачи самообследования:</w:t>
      </w:r>
    </w:p>
    <w:p w:rsidR="000667B0" w:rsidRPr="00363AD8" w:rsidRDefault="000667B0" w:rsidP="00EE4407">
      <w:pPr>
        <w:numPr>
          <w:ilvl w:val="0"/>
          <w:numId w:val="8"/>
        </w:numPr>
        <w:jc w:val="both"/>
      </w:pPr>
      <w:r w:rsidRPr="00363AD8">
        <w:t>получение объективной информации о состоянии образовательного процесса в учреждении;</w:t>
      </w:r>
    </w:p>
    <w:p w:rsidR="000667B0" w:rsidRPr="00363AD8" w:rsidRDefault="000667B0" w:rsidP="00EE4407">
      <w:pPr>
        <w:numPr>
          <w:ilvl w:val="0"/>
          <w:numId w:val="8"/>
        </w:numPr>
        <w:jc w:val="both"/>
      </w:pPr>
      <w:r w:rsidRPr="00363AD8">
        <w:t>выявление положительных и отрицательных тенденций в образовательной деятельности;</w:t>
      </w:r>
    </w:p>
    <w:p w:rsidR="000667B0" w:rsidRPr="00363AD8" w:rsidRDefault="000667B0" w:rsidP="00EE4407">
      <w:pPr>
        <w:numPr>
          <w:ilvl w:val="0"/>
          <w:numId w:val="8"/>
        </w:numPr>
        <w:jc w:val="both"/>
      </w:pPr>
      <w:r w:rsidRPr="00363AD8">
        <w:t>качество предоставления образовательных услуг;</w:t>
      </w:r>
    </w:p>
    <w:p w:rsidR="000667B0" w:rsidRPr="00363AD8" w:rsidRDefault="000667B0" w:rsidP="00EE4407">
      <w:pPr>
        <w:numPr>
          <w:ilvl w:val="0"/>
          <w:numId w:val="8"/>
        </w:numPr>
        <w:jc w:val="both"/>
      </w:pPr>
      <w:r w:rsidRPr="00363AD8">
        <w:t>установление причин возникновения проблем и поиск путей их устранения.</w:t>
      </w:r>
    </w:p>
    <w:p w:rsidR="003A6418" w:rsidRPr="00363AD8" w:rsidRDefault="003A6418" w:rsidP="004747F3">
      <w:pPr>
        <w:ind w:firstLine="360"/>
        <w:jc w:val="both"/>
      </w:pPr>
      <w:r w:rsidRPr="00363AD8">
        <w:t>В процессе самообследования  проанализированы:  образовательная  деятельность, система управления организации, содержание и качество подготовки  обучающихся,  организация учебного процесса, качество кадрового, учебно-методического, библиотечно-</w:t>
      </w:r>
      <w:r w:rsidRPr="00363AD8">
        <w:lastRenderedPageBreak/>
        <w:t>информационного обеспечения, материально-технической базы и медико-социальные условия пребывания детей в ДОУ, функционирование внутренней системы оценки качества образования.</w:t>
      </w:r>
    </w:p>
    <w:p w:rsidR="003A6418" w:rsidRPr="00363AD8" w:rsidRDefault="003A6418" w:rsidP="004747F3">
      <w:pPr>
        <w:jc w:val="both"/>
      </w:pPr>
      <w:r w:rsidRPr="00363AD8">
        <w:t>Составной частью отчета являются результаты анализа показателей деятельности учреждения, утвержденные приказом Министерства образования и науки Российской Федерации от 10 декабря 2013 года № 1324.</w:t>
      </w:r>
    </w:p>
    <w:p w:rsidR="000667B0" w:rsidRPr="00363AD8" w:rsidRDefault="006252B2" w:rsidP="004747F3">
      <w:pPr>
        <w:jc w:val="both"/>
      </w:pPr>
      <w:r w:rsidRPr="00363AD8">
        <w:t xml:space="preserve">МБДОУ «Детский сад комбинированного вида «Капелька» города Грайворона   функционирует </w:t>
      </w:r>
      <w:r w:rsidR="000667B0" w:rsidRPr="00363AD8">
        <w:t xml:space="preserve">в течение 42 лет, </w:t>
      </w:r>
      <w:r w:rsidRPr="00363AD8">
        <w:t xml:space="preserve">с </w:t>
      </w:r>
      <w:r w:rsidRPr="00363AD8">
        <w:rPr>
          <w:lang w:eastAsia="en-US"/>
        </w:rPr>
        <w:t>1976 г</w:t>
      </w:r>
      <w:r w:rsidR="000667B0" w:rsidRPr="00363AD8">
        <w:rPr>
          <w:lang w:eastAsia="en-US"/>
        </w:rPr>
        <w:t>ода</w:t>
      </w:r>
      <w:r w:rsidRPr="00363AD8">
        <w:rPr>
          <w:lang w:eastAsia="en-US"/>
        </w:rPr>
        <w:t>.</w:t>
      </w:r>
      <w:r w:rsidR="000667B0" w:rsidRPr="00363AD8">
        <w:t xml:space="preserve"> В нем бережно сохраняются и развиваются лучшие традиции воспитания, постоянно идет поиск новых технологий работы с детьми дошкольного возраста и коллективом</w:t>
      </w:r>
      <w:r w:rsidR="000667B0" w:rsidRPr="00363AD8">
        <w:rPr>
          <w:b/>
        </w:rPr>
        <w:t xml:space="preserve">.   </w:t>
      </w:r>
    </w:p>
    <w:p w:rsidR="006252B2" w:rsidRPr="00363AD8" w:rsidRDefault="006252B2" w:rsidP="00EE4407">
      <w:pPr>
        <w:ind w:right="1"/>
        <w:jc w:val="both"/>
      </w:pPr>
      <w:r w:rsidRPr="00363AD8">
        <w:rPr>
          <w:lang w:eastAsia="en-US"/>
        </w:rPr>
        <w:t xml:space="preserve"> </w:t>
      </w:r>
      <w:r w:rsidR="000667B0" w:rsidRPr="00363AD8">
        <w:rPr>
          <w:lang w:eastAsia="en-US"/>
        </w:rPr>
        <w:tab/>
      </w:r>
      <w:r w:rsidRPr="00363AD8">
        <w:t>В здании учреждения  располагаются 6 групповых ячеек, включающих в себя игровые и спальные помещения, раздевалки, туалетные комнаты, совмещенный спортивно – музыкальный зал, кабинет педагога-психолога и учителя - логопеда, медицинский блок, пищеблок, прачечный блок в отдельно стоящем здании.</w:t>
      </w:r>
    </w:p>
    <w:p w:rsidR="006252B2" w:rsidRPr="00363AD8" w:rsidRDefault="006252B2" w:rsidP="00EE4407">
      <w:pPr>
        <w:ind w:firstLine="708"/>
        <w:jc w:val="both"/>
      </w:pPr>
      <w:r w:rsidRPr="00363AD8">
        <w:t>На территории ДО</w:t>
      </w:r>
      <w:r w:rsidR="00897B3D" w:rsidRPr="00363AD8">
        <w:t>У</w:t>
      </w:r>
      <w:r w:rsidRPr="00363AD8">
        <w:t xml:space="preserve">  размещены: </w:t>
      </w:r>
      <w:r w:rsidR="000C329E" w:rsidRPr="00363AD8">
        <w:t>7</w:t>
      </w:r>
      <w:r w:rsidRPr="00363AD8">
        <w:t xml:space="preserve"> игровых площад</w:t>
      </w:r>
      <w:r w:rsidR="00897B3D" w:rsidRPr="00363AD8">
        <w:t>о</w:t>
      </w:r>
      <w:r w:rsidRPr="00363AD8">
        <w:t>к для прогулок детей, оснащенных теневыми навесами, игровым оборудованием, мини-стадион, экологическая тропа, дополнительные развивающие зоны:   «Сельский дворик», «</w:t>
      </w:r>
      <w:r w:rsidR="00D413D1" w:rsidRPr="00363AD8">
        <w:t>Транспортная площадка</w:t>
      </w:r>
      <w:r w:rsidRPr="00363AD8">
        <w:t xml:space="preserve">», «Метеоплощадка»,  зона отдыха и релаксации. </w:t>
      </w:r>
    </w:p>
    <w:p w:rsidR="00897B3D" w:rsidRPr="00363AD8" w:rsidRDefault="006252B2" w:rsidP="00EE4407">
      <w:pPr>
        <w:ind w:firstLine="708"/>
        <w:jc w:val="both"/>
      </w:pPr>
      <w:r w:rsidRPr="00363AD8">
        <w:t xml:space="preserve">Общая площадь территории  составляет </w:t>
      </w:r>
      <w:r w:rsidR="00B37199" w:rsidRPr="00363AD8">
        <w:t xml:space="preserve">7679 </w:t>
      </w:r>
      <w:r w:rsidRPr="00363AD8">
        <w:t xml:space="preserve">кв.м., площадь озеленения – </w:t>
      </w:r>
      <w:r w:rsidR="00B37199" w:rsidRPr="00363AD8">
        <w:t xml:space="preserve">5647 </w:t>
      </w:r>
      <w:r w:rsidRPr="00363AD8">
        <w:t>кв.м. Территория участка имеет наружное электрическое освещение, твердое покрытие, по периметру участка – ограждение, отвечающее требованиям СанПиН</w:t>
      </w:r>
      <w:r w:rsidR="00897B3D" w:rsidRPr="00363AD8">
        <w:t xml:space="preserve">. </w:t>
      </w:r>
    </w:p>
    <w:p w:rsidR="006252B2" w:rsidRPr="00363AD8" w:rsidRDefault="006252B2" w:rsidP="00EE4407">
      <w:pPr>
        <w:ind w:firstLine="708"/>
        <w:jc w:val="both"/>
      </w:pPr>
      <w:r w:rsidRPr="00363AD8">
        <w:t xml:space="preserve">Ближайшее  окружение - </w:t>
      </w:r>
      <w:r w:rsidR="00897B3D" w:rsidRPr="00363AD8">
        <w:t>МБОУ «СОШ с углубленным изучением отдельных предметов» г.Грайворона, МБОУ «СОШ им. В.Г. Шухова»  г. Грайворона, М</w:t>
      </w:r>
      <w:r w:rsidR="00477D2E" w:rsidRPr="00363AD8">
        <w:t xml:space="preserve">БУК «Грайворонская </w:t>
      </w:r>
      <w:r w:rsidR="00897B3D" w:rsidRPr="00363AD8">
        <w:t xml:space="preserve">детская библиотека», Центр  детского творчества, Дом ремесел г.Грайворона. </w:t>
      </w:r>
      <w:r w:rsidRPr="00363AD8">
        <w:t xml:space="preserve">Это создает благоприятные условия для организации  образовательного процесса, расширяет спектр возможностей по  созданию положительного имиджа дошкольной образовательной организации среди жителей </w:t>
      </w:r>
      <w:r w:rsidR="00897B3D" w:rsidRPr="00363AD8">
        <w:t>города</w:t>
      </w:r>
      <w:r w:rsidRPr="00363AD8">
        <w:t xml:space="preserve"> и близлежащей территории.  </w:t>
      </w:r>
    </w:p>
    <w:p w:rsidR="00167212" w:rsidRPr="00363AD8" w:rsidRDefault="006252B2" w:rsidP="00EE4407">
      <w:pPr>
        <w:jc w:val="both"/>
        <w:rPr>
          <w:b/>
          <w:i/>
        </w:rPr>
      </w:pPr>
      <w:r w:rsidRPr="00363AD8">
        <w:t xml:space="preserve">      </w:t>
      </w:r>
      <w:r w:rsidRPr="00363AD8">
        <w:rPr>
          <w:b/>
        </w:rPr>
        <w:t>Режим работы образовательно</w:t>
      </w:r>
      <w:r w:rsidR="00204058" w:rsidRPr="00363AD8">
        <w:rPr>
          <w:b/>
        </w:rPr>
        <w:t>го учреждения:</w:t>
      </w:r>
      <w:r w:rsidRPr="00363AD8">
        <w:rPr>
          <w:b/>
          <w:i/>
        </w:rPr>
        <w:t xml:space="preserve"> </w:t>
      </w:r>
      <w:r w:rsidRPr="00363AD8">
        <w:t xml:space="preserve"> </w:t>
      </w:r>
      <w:r w:rsidR="00204058" w:rsidRPr="00363AD8">
        <w:rPr>
          <w:lang w:eastAsia="en-US"/>
        </w:rPr>
        <w:t>г</w:t>
      </w:r>
      <w:r w:rsidRPr="00363AD8">
        <w:rPr>
          <w:lang w:eastAsia="en-US"/>
        </w:rPr>
        <w:t>руппы функционируют  в режиме 10,3-часового пребывания с 7 часов 30 минут до 18 часов 00 минут</w:t>
      </w:r>
      <w:r w:rsidR="00BB1D8A" w:rsidRPr="00363AD8">
        <w:rPr>
          <w:lang w:eastAsia="en-US"/>
        </w:rPr>
        <w:t>.</w:t>
      </w:r>
      <w:r w:rsidRPr="00363AD8">
        <w:rPr>
          <w:lang w:eastAsia="en-US"/>
        </w:rPr>
        <w:t xml:space="preserve"> </w:t>
      </w:r>
      <w:r w:rsidR="00BB1D8A" w:rsidRPr="00363AD8">
        <w:t>Выходные дни: суббота, воскресенье, государственные праздничные дни.</w:t>
      </w:r>
      <w:r w:rsidR="00477D2E" w:rsidRPr="00363AD8">
        <w:t xml:space="preserve"> В учреждении функционирует группа </w:t>
      </w:r>
      <w:r w:rsidR="00BB1D8A" w:rsidRPr="00363AD8">
        <w:t>кратковременного пребывания для детей старшего дошкольного возраста, режим работы: понедельник, вторник, сред</w:t>
      </w:r>
      <w:r w:rsidR="00477D2E" w:rsidRPr="00363AD8">
        <w:t xml:space="preserve">а, четверг, пятница – с </w:t>
      </w:r>
      <w:r w:rsidR="005E6A48" w:rsidRPr="00363AD8">
        <w:t xml:space="preserve">14.00 до </w:t>
      </w:r>
      <w:r w:rsidR="00477D2E" w:rsidRPr="00363AD8">
        <w:t>17</w:t>
      </w:r>
      <w:r w:rsidR="005E6A48" w:rsidRPr="00363AD8">
        <w:t>.</w:t>
      </w:r>
      <w:r w:rsidR="00477D2E" w:rsidRPr="00363AD8">
        <w:t xml:space="preserve">                                                                                                                           </w:t>
      </w:r>
      <w:r w:rsidR="00BB1D8A" w:rsidRPr="00363AD8">
        <w:t>00 ч</w:t>
      </w:r>
    </w:p>
    <w:p w:rsidR="00D413D1" w:rsidRPr="00363AD8" w:rsidRDefault="00D413D1" w:rsidP="00EE440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363AD8">
        <w:rPr>
          <w:rFonts w:ascii="Times New Roman" w:hAnsi="Times New Roman"/>
          <w:b/>
          <w:sz w:val="24"/>
          <w:szCs w:val="26"/>
        </w:rPr>
        <w:t>Образовательная деятельность ДО</w:t>
      </w:r>
      <w:r w:rsidR="00204058" w:rsidRPr="00363AD8">
        <w:rPr>
          <w:rFonts w:ascii="Times New Roman" w:hAnsi="Times New Roman"/>
          <w:b/>
          <w:sz w:val="24"/>
          <w:szCs w:val="26"/>
        </w:rPr>
        <w:t>У</w:t>
      </w:r>
      <w:r w:rsidRPr="00363AD8">
        <w:rPr>
          <w:rFonts w:ascii="Times New Roman" w:hAnsi="Times New Roman"/>
          <w:b/>
          <w:sz w:val="24"/>
          <w:szCs w:val="26"/>
        </w:rPr>
        <w:t>:</w:t>
      </w:r>
    </w:p>
    <w:p w:rsidR="00D413D1" w:rsidRPr="00363AD8" w:rsidRDefault="00D413D1" w:rsidP="00EE4407">
      <w:pPr>
        <w:pStyle w:val="a8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63AD8">
        <w:rPr>
          <w:rFonts w:ascii="Times New Roman" w:hAnsi="Times New Roman"/>
          <w:b/>
          <w:sz w:val="24"/>
        </w:rPr>
        <w:t>. Образовательная деятельность в учреждении осуществляется в соответствии с основными нормативными документами.</w:t>
      </w:r>
    </w:p>
    <w:p w:rsidR="00D413D1" w:rsidRPr="00363AD8" w:rsidRDefault="00D413D1" w:rsidP="00EE4407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3AD8">
        <w:rPr>
          <w:rFonts w:ascii="Times New Roman" w:hAnsi="Times New Roman"/>
          <w:b/>
          <w:sz w:val="24"/>
          <w:szCs w:val="24"/>
        </w:rPr>
        <w:t xml:space="preserve">   Федеральный  уровень</w:t>
      </w:r>
    </w:p>
    <w:p w:rsidR="00D413D1" w:rsidRPr="00363AD8" w:rsidRDefault="00D413D1" w:rsidP="00EE44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D413D1" w:rsidRPr="00363AD8" w:rsidRDefault="00D413D1" w:rsidP="00EE440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3AD8">
        <w:rPr>
          <w:color w:val="auto"/>
        </w:rPr>
        <w:t xml:space="preserve">Федеральный Закон от 29.12.2012 г. № 273-ФЗ «Об образовании в Российской Федерации»; </w:t>
      </w:r>
    </w:p>
    <w:p w:rsidR="00D413D1" w:rsidRPr="00363AD8" w:rsidRDefault="00D413D1" w:rsidP="00EE440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3AD8">
        <w:rPr>
          <w:color w:val="auto"/>
        </w:rPr>
        <w:t xml:space="preserve">Постановление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413D1" w:rsidRPr="00363AD8" w:rsidRDefault="00D413D1" w:rsidP="00EE440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3AD8">
        <w:rPr>
          <w:color w:val="auto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D413D1" w:rsidRPr="00363AD8" w:rsidRDefault="00D413D1" w:rsidP="00EE440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3AD8">
        <w:rPr>
          <w:color w:val="auto"/>
        </w:rPr>
        <w:t>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413D1" w:rsidRPr="00363AD8" w:rsidRDefault="00D413D1" w:rsidP="00EE440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3AD8">
        <w:rPr>
          <w:color w:val="auto"/>
        </w:rPr>
        <w:lastRenderedPageBreak/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D413D1" w:rsidRPr="00363AD8" w:rsidRDefault="00D413D1" w:rsidP="00EE4407">
      <w:pPr>
        <w:pStyle w:val="Default"/>
        <w:jc w:val="both"/>
        <w:rPr>
          <w:b/>
          <w:color w:val="auto"/>
        </w:rPr>
      </w:pPr>
      <w:r w:rsidRPr="00363AD8">
        <w:rPr>
          <w:b/>
          <w:color w:val="auto"/>
        </w:rPr>
        <w:t>Региональный уровень</w:t>
      </w:r>
    </w:p>
    <w:p w:rsidR="00D413D1" w:rsidRPr="00363AD8" w:rsidRDefault="00D413D1" w:rsidP="00EE440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363AD8">
        <w:rPr>
          <w:color w:val="auto"/>
        </w:rPr>
        <w:t>Приказ департамента образования Белгородской области от 30 июня 2015 г. № 2996 «Об утверждении  «дорожной карты» обновления содержания дошкольного образования».</w:t>
      </w:r>
    </w:p>
    <w:p w:rsidR="00D413D1" w:rsidRPr="00363AD8" w:rsidRDefault="00D413D1" w:rsidP="00EE4407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363AD8">
        <w:rPr>
          <w:color w:val="auto"/>
        </w:rPr>
        <w:t xml:space="preserve"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годы». </w:t>
      </w:r>
    </w:p>
    <w:p w:rsidR="00D413D1" w:rsidRPr="00363AD8" w:rsidRDefault="00D413D1" w:rsidP="00EE4407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363AD8">
        <w:rPr>
          <w:color w:val="auto"/>
        </w:rPr>
        <w:t xml:space="preserve"> Постановление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годы». </w:t>
      </w:r>
    </w:p>
    <w:p w:rsidR="00D413D1" w:rsidRPr="00363AD8" w:rsidRDefault="00D413D1" w:rsidP="00EE4407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363AD8">
        <w:rPr>
          <w:color w:val="auto"/>
        </w:rPr>
        <w:t>Постановление Правительства Белгородской области от 10 февраля 2014 года № 20-пп «О поддержке альтернативных форм предоставления дошкольного образования».</w:t>
      </w:r>
    </w:p>
    <w:p w:rsidR="00D413D1" w:rsidRPr="00363AD8" w:rsidRDefault="00D413D1" w:rsidP="00EE4407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363AD8">
        <w:rPr>
          <w:color w:val="auto"/>
        </w:rPr>
        <w:t>Приказ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области».</w:t>
      </w:r>
    </w:p>
    <w:p w:rsidR="00D413D1" w:rsidRPr="00363AD8" w:rsidRDefault="00D413D1" w:rsidP="004747F3">
      <w:pPr>
        <w:pStyle w:val="Default"/>
        <w:numPr>
          <w:ilvl w:val="0"/>
          <w:numId w:val="12"/>
        </w:numPr>
        <w:spacing w:after="27"/>
        <w:ind w:left="0" w:firstLine="900"/>
        <w:jc w:val="both"/>
        <w:rPr>
          <w:color w:val="auto"/>
        </w:rPr>
      </w:pPr>
      <w:r w:rsidRPr="00363AD8">
        <w:rPr>
          <w:color w:val="auto"/>
        </w:rPr>
        <w:t>Письмо  департамента образования Белгородской области от 27 апреля 2017 г. №9-09/14/2121 «О направлении методических рекомендаций об обеспечении психолого – педагогической поддержки семьи и повышении педагогической компетенции родителей (законных представителей).</w:t>
      </w:r>
    </w:p>
    <w:p w:rsidR="00D413D1" w:rsidRPr="00363AD8" w:rsidRDefault="00D413D1" w:rsidP="00EE4407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363AD8">
        <w:rPr>
          <w:color w:val="auto"/>
        </w:rPr>
        <w:t>Письмо департамента образования Белгородской области от 20 апреля 2017 г. «9-09/14/2000 «О повышении качества обеспечения детей-инвалидов услугами дошкольного образования»  и иные локальные акты муниципального, институционального уровней.</w:t>
      </w:r>
    </w:p>
    <w:p w:rsidR="00204058" w:rsidRPr="00363AD8" w:rsidRDefault="00204058" w:rsidP="00EE4407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3AD8">
        <w:rPr>
          <w:rFonts w:ascii="Times New Roman" w:hAnsi="Times New Roman"/>
          <w:b/>
          <w:sz w:val="24"/>
          <w:szCs w:val="24"/>
        </w:rPr>
        <w:t>Муниципальный  уровень:</w:t>
      </w:r>
    </w:p>
    <w:p w:rsidR="00204058" w:rsidRPr="00363AD8" w:rsidRDefault="00204058" w:rsidP="004747F3">
      <w:pPr>
        <w:pStyle w:val="a4"/>
        <w:numPr>
          <w:ilvl w:val="0"/>
          <w:numId w:val="12"/>
        </w:numPr>
        <w:spacing w:line="276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D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</w:t>
      </w:r>
      <w:r w:rsidRPr="00363AD8">
        <w:rPr>
          <w:rFonts w:ascii="Times New Roman" w:hAnsi="Times New Roman" w:cs="Times New Roman"/>
          <w:sz w:val="24"/>
          <w:szCs w:val="24"/>
        </w:rPr>
        <w:t>главы администрации Грайворонского района   № 900 от 26.12.2013 г. о «Приеме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04058" w:rsidRPr="00363AD8" w:rsidRDefault="00204058" w:rsidP="00EE4407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</w:t>
      </w:r>
      <w:r w:rsidRPr="00363AD8">
        <w:rPr>
          <w:rFonts w:ascii="Times New Roman" w:hAnsi="Times New Roman" w:cs="Times New Roman"/>
          <w:sz w:val="24"/>
          <w:szCs w:val="24"/>
        </w:rPr>
        <w:t>главы администрации Грайворонского района   № 899 от 26.12.2013 г. «Об установлении размера родительской платы за присмотр и уход за детьми в муниципальных учреждениях, реализующих образовательные программы дошкольного образования»</w:t>
      </w:r>
    </w:p>
    <w:p w:rsidR="008F594A" w:rsidRPr="00363AD8" w:rsidRDefault="008F594A" w:rsidP="00EE4407">
      <w:pPr>
        <w:jc w:val="both"/>
        <w:rPr>
          <w:b/>
        </w:rPr>
      </w:pPr>
      <w:r w:rsidRPr="00363AD8">
        <w:rPr>
          <w:b/>
        </w:rPr>
        <w:t>2.2. Данные о контингенте воспитанников</w:t>
      </w:r>
      <w:r w:rsidR="00A767F6" w:rsidRPr="00363AD8">
        <w:rPr>
          <w:b/>
        </w:rPr>
        <w:t xml:space="preserve"> на 31.12.2018 года:</w:t>
      </w:r>
      <w:r w:rsidRPr="00363AD8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761"/>
        <w:gridCol w:w="2208"/>
      </w:tblGrid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  <w:rPr>
                <w:b/>
              </w:rPr>
            </w:pPr>
            <w:r w:rsidRPr="00363AD8">
              <w:rPr>
                <w:b/>
              </w:rPr>
              <w:t>Показатель</w:t>
            </w:r>
          </w:p>
        </w:tc>
        <w:tc>
          <w:tcPr>
            <w:tcW w:w="1761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  <w:rPr>
                <w:b/>
              </w:rPr>
            </w:pPr>
            <w:r w:rsidRPr="00363AD8">
              <w:rPr>
                <w:b/>
              </w:rPr>
              <w:t>Количество</w:t>
            </w:r>
          </w:p>
        </w:tc>
        <w:tc>
          <w:tcPr>
            <w:tcW w:w="2208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  <w:rPr>
                <w:b/>
              </w:rPr>
            </w:pPr>
            <w:r w:rsidRPr="00363AD8">
              <w:rPr>
                <w:b/>
              </w:rPr>
              <w:t>% от общего количества</w:t>
            </w: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Всего групп полного дня</w:t>
            </w:r>
          </w:p>
        </w:tc>
        <w:tc>
          <w:tcPr>
            <w:tcW w:w="1761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7</w:t>
            </w:r>
          </w:p>
        </w:tc>
        <w:tc>
          <w:tcPr>
            <w:tcW w:w="2208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Всего групп кратковременного пребывания</w:t>
            </w:r>
          </w:p>
        </w:tc>
        <w:tc>
          <w:tcPr>
            <w:tcW w:w="1761" w:type="dxa"/>
          </w:tcPr>
          <w:p w:rsidR="008F594A" w:rsidRPr="00363AD8" w:rsidRDefault="00A767F6" w:rsidP="00EE4407">
            <w:pPr>
              <w:tabs>
                <w:tab w:val="left" w:pos="7938"/>
              </w:tabs>
              <w:jc w:val="both"/>
            </w:pPr>
            <w:r w:rsidRPr="00363AD8">
              <w:t>1</w:t>
            </w:r>
          </w:p>
        </w:tc>
        <w:tc>
          <w:tcPr>
            <w:tcW w:w="2208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</w:tr>
      <w:tr w:rsidR="008F594A" w:rsidRPr="00363AD8" w:rsidTr="006C6ECB">
        <w:trPr>
          <w:trHeight w:val="293"/>
        </w:trPr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 xml:space="preserve">Всего воспитанников </w:t>
            </w:r>
          </w:p>
        </w:tc>
        <w:tc>
          <w:tcPr>
            <w:tcW w:w="1761" w:type="dxa"/>
          </w:tcPr>
          <w:p w:rsidR="008F594A" w:rsidRPr="00363AD8" w:rsidRDefault="001C4AA1" w:rsidP="00EE4407">
            <w:pPr>
              <w:tabs>
                <w:tab w:val="left" w:pos="7938"/>
              </w:tabs>
              <w:jc w:val="both"/>
            </w:pPr>
            <w:r w:rsidRPr="00363AD8">
              <w:t>180</w:t>
            </w:r>
          </w:p>
        </w:tc>
        <w:tc>
          <w:tcPr>
            <w:tcW w:w="2208" w:type="dxa"/>
          </w:tcPr>
          <w:p w:rsidR="008F594A" w:rsidRPr="00363AD8" w:rsidRDefault="00A35D36" w:rsidP="00EE4407">
            <w:pPr>
              <w:tabs>
                <w:tab w:val="left" w:pos="7938"/>
              </w:tabs>
              <w:jc w:val="both"/>
            </w:pPr>
            <w:r w:rsidRPr="00363AD8">
              <w:t>100 %</w:t>
            </w: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в том числе:</w:t>
            </w:r>
          </w:p>
        </w:tc>
        <w:tc>
          <w:tcPr>
            <w:tcW w:w="1761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  <w:tc>
          <w:tcPr>
            <w:tcW w:w="2208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</w:tr>
      <w:tr w:rsidR="008F594A" w:rsidRPr="00363AD8" w:rsidTr="006C6ECB">
        <w:trPr>
          <w:trHeight w:val="285"/>
        </w:trPr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- младший дошкольный возраст:</w:t>
            </w:r>
          </w:p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  <w:tc>
          <w:tcPr>
            <w:tcW w:w="1761" w:type="dxa"/>
          </w:tcPr>
          <w:p w:rsidR="008F594A" w:rsidRPr="00363AD8" w:rsidRDefault="003F345C" w:rsidP="00EE4407">
            <w:pPr>
              <w:tabs>
                <w:tab w:val="left" w:pos="7938"/>
              </w:tabs>
              <w:jc w:val="both"/>
            </w:pPr>
            <w:r w:rsidRPr="00363AD8">
              <w:t>46</w:t>
            </w:r>
          </w:p>
        </w:tc>
        <w:tc>
          <w:tcPr>
            <w:tcW w:w="2208" w:type="dxa"/>
          </w:tcPr>
          <w:p w:rsidR="008F594A" w:rsidRPr="00363AD8" w:rsidRDefault="003F345C" w:rsidP="00EE4407">
            <w:pPr>
              <w:tabs>
                <w:tab w:val="left" w:pos="7938"/>
              </w:tabs>
              <w:jc w:val="both"/>
            </w:pPr>
            <w:r w:rsidRPr="00363AD8">
              <w:t>2</w:t>
            </w:r>
            <w:r w:rsidR="001C4AA1" w:rsidRPr="00363AD8">
              <w:t>6</w:t>
            </w:r>
            <w:r w:rsidRPr="00363AD8">
              <w:t xml:space="preserve"> %</w:t>
            </w:r>
          </w:p>
        </w:tc>
      </w:tr>
      <w:tr w:rsidR="008F594A" w:rsidRPr="00363AD8" w:rsidTr="006C6ECB">
        <w:trPr>
          <w:trHeight w:val="267"/>
        </w:trPr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 xml:space="preserve"> - средний дошкольный возраст</w:t>
            </w:r>
          </w:p>
        </w:tc>
        <w:tc>
          <w:tcPr>
            <w:tcW w:w="1761" w:type="dxa"/>
          </w:tcPr>
          <w:p w:rsidR="008F594A" w:rsidRPr="00363AD8" w:rsidRDefault="003F345C" w:rsidP="00EE4407">
            <w:pPr>
              <w:tabs>
                <w:tab w:val="left" w:pos="7938"/>
              </w:tabs>
              <w:jc w:val="both"/>
            </w:pPr>
            <w:r w:rsidRPr="00363AD8">
              <w:rPr>
                <w:lang w:eastAsia="en-US"/>
              </w:rPr>
              <w:t>50</w:t>
            </w:r>
          </w:p>
        </w:tc>
        <w:tc>
          <w:tcPr>
            <w:tcW w:w="2208" w:type="dxa"/>
          </w:tcPr>
          <w:p w:rsidR="008F594A" w:rsidRPr="00363AD8" w:rsidRDefault="001C4AA1" w:rsidP="00EE4407">
            <w:pPr>
              <w:tabs>
                <w:tab w:val="left" w:pos="7938"/>
              </w:tabs>
              <w:jc w:val="both"/>
            </w:pPr>
            <w:r w:rsidRPr="00363AD8">
              <w:t xml:space="preserve">28 </w:t>
            </w:r>
            <w:r w:rsidR="006D4FA5" w:rsidRPr="00363AD8">
              <w:t>%</w:t>
            </w: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- старший дошкольный возраст</w:t>
            </w:r>
          </w:p>
        </w:tc>
        <w:tc>
          <w:tcPr>
            <w:tcW w:w="1761" w:type="dxa"/>
          </w:tcPr>
          <w:p w:rsidR="008F594A" w:rsidRPr="00363AD8" w:rsidRDefault="003F345C" w:rsidP="00EE4407">
            <w:pPr>
              <w:tabs>
                <w:tab w:val="left" w:pos="7938"/>
              </w:tabs>
              <w:jc w:val="both"/>
            </w:pPr>
            <w:r w:rsidRPr="00363AD8">
              <w:t>54</w:t>
            </w:r>
          </w:p>
        </w:tc>
        <w:tc>
          <w:tcPr>
            <w:tcW w:w="2208" w:type="dxa"/>
          </w:tcPr>
          <w:p w:rsidR="008F594A" w:rsidRPr="00363AD8" w:rsidRDefault="001C4AA1" w:rsidP="00EE4407">
            <w:pPr>
              <w:tabs>
                <w:tab w:val="left" w:pos="7938"/>
              </w:tabs>
              <w:jc w:val="both"/>
            </w:pPr>
            <w:r w:rsidRPr="00363AD8">
              <w:t xml:space="preserve">30 </w:t>
            </w:r>
            <w:r w:rsidR="006D4FA5" w:rsidRPr="00363AD8">
              <w:t>%</w:t>
            </w:r>
          </w:p>
        </w:tc>
      </w:tr>
      <w:tr w:rsidR="003F345C" w:rsidRPr="00363AD8" w:rsidTr="006C6ECB">
        <w:tc>
          <w:tcPr>
            <w:tcW w:w="5529" w:type="dxa"/>
          </w:tcPr>
          <w:p w:rsidR="003F345C" w:rsidRPr="00363AD8" w:rsidRDefault="003F345C" w:rsidP="00EE4407">
            <w:pPr>
              <w:tabs>
                <w:tab w:val="left" w:pos="7938"/>
              </w:tabs>
              <w:jc w:val="both"/>
            </w:pPr>
            <w:r w:rsidRPr="00363AD8">
              <w:t>- разновозрастная группа</w:t>
            </w:r>
          </w:p>
        </w:tc>
        <w:tc>
          <w:tcPr>
            <w:tcW w:w="1761" w:type="dxa"/>
          </w:tcPr>
          <w:p w:rsidR="003F345C" w:rsidRPr="00363AD8" w:rsidRDefault="003F345C" w:rsidP="00EE4407">
            <w:pPr>
              <w:tabs>
                <w:tab w:val="left" w:pos="7938"/>
              </w:tabs>
              <w:jc w:val="both"/>
            </w:pPr>
            <w:r w:rsidRPr="00363AD8">
              <w:t>22</w:t>
            </w:r>
          </w:p>
        </w:tc>
        <w:tc>
          <w:tcPr>
            <w:tcW w:w="2208" w:type="dxa"/>
          </w:tcPr>
          <w:p w:rsidR="003F345C" w:rsidRPr="00363AD8" w:rsidRDefault="00DE1CA8" w:rsidP="00EE4407">
            <w:pPr>
              <w:tabs>
                <w:tab w:val="left" w:pos="7938"/>
              </w:tabs>
              <w:jc w:val="both"/>
            </w:pPr>
            <w:r w:rsidRPr="00363AD8">
              <w:t>1</w:t>
            </w:r>
            <w:r w:rsidR="001C4AA1" w:rsidRPr="00363AD8">
              <w:t>2</w:t>
            </w:r>
            <w:r w:rsidRPr="00363AD8">
              <w:t xml:space="preserve"> %</w:t>
            </w:r>
          </w:p>
        </w:tc>
      </w:tr>
      <w:tr w:rsidR="001C4AA1" w:rsidRPr="00363AD8" w:rsidTr="006C6ECB">
        <w:tc>
          <w:tcPr>
            <w:tcW w:w="5529" w:type="dxa"/>
          </w:tcPr>
          <w:p w:rsidR="001C4AA1" w:rsidRPr="00363AD8" w:rsidRDefault="001C4AA1" w:rsidP="00EE4407">
            <w:pPr>
              <w:tabs>
                <w:tab w:val="left" w:pos="7938"/>
              </w:tabs>
              <w:jc w:val="both"/>
            </w:pPr>
            <w:r w:rsidRPr="00363AD8">
              <w:lastRenderedPageBreak/>
              <w:t>- ГКП</w:t>
            </w:r>
          </w:p>
        </w:tc>
        <w:tc>
          <w:tcPr>
            <w:tcW w:w="1761" w:type="dxa"/>
          </w:tcPr>
          <w:p w:rsidR="001C4AA1" w:rsidRPr="00363AD8" w:rsidRDefault="001C4AA1" w:rsidP="00EE4407">
            <w:pPr>
              <w:tabs>
                <w:tab w:val="left" w:pos="7938"/>
              </w:tabs>
              <w:jc w:val="both"/>
            </w:pPr>
            <w:r w:rsidRPr="00363AD8">
              <w:t>8</w:t>
            </w:r>
          </w:p>
        </w:tc>
        <w:tc>
          <w:tcPr>
            <w:tcW w:w="2208" w:type="dxa"/>
          </w:tcPr>
          <w:p w:rsidR="001C4AA1" w:rsidRPr="00363AD8" w:rsidRDefault="001C4AA1" w:rsidP="00EE4407">
            <w:pPr>
              <w:tabs>
                <w:tab w:val="left" w:pos="7938"/>
              </w:tabs>
              <w:jc w:val="both"/>
            </w:pPr>
            <w:r w:rsidRPr="00363AD8">
              <w:t>4 %</w:t>
            </w: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Всего детей:</w:t>
            </w:r>
          </w:p>
        </w:tc>
        <w:tc>
          <w:tcPr>
            <w:tcW w:w="1761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  <w:tc>
          <w:tcPr>
            <w:tcW w:w="2208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- реализующих основную образовательную программу в группе кратковременного пребывания</w:t>
            </w:r>
          </w:p>
        </w:tc>
        <w:tc>
          <w:tcPr>
            <w:tcW w:w="1761" w:type="dxa"/>
          </w:tcPr>
          <w:p w:rsidR="008F594A" w:rsidRPr="00363AD8" w:rsidRDefault="00DE1CA8" w:rsidP="00EE4407">
            <w:pPr>
              <w:tabs>
                <w:tab w:val="left" w:pos="7938"/>
              </w:tabs>
              <w:jc w:val="both"/>
            </w:pPr>
            <w:r w:rsidRPr="00363AD8">
              <w:t>8</w:t>
            </w:r>
          </w:p>
        </w:tc>
        <w:tc>
          <w:tcPr>
            <w:tcW w:w="2208" w:type="dxa"/>
          </w:tcPr>
          <w:p w:rsidR="008F594A" w:rsidRPr="00363AD8" w:rsidRDefault="00A35D36" w:rsidP="00EE4407">
            <w:pPr>
              <w:tabs>
                <w:tab w:val="center" w:pos="813"/>
              </w:tabs>
              <w:jc w:val="both"/>
            </w:pPr>
            <w:r w:rsidRPr="00363AD8">
              <w:t>100 %</w:t>
            </w: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>- реализующих основную  образовательную программу ДО</w:t>
            </w:r>
            <w:r w:rsidR="008922B4" w:rsidRPr="00363AD8">
              <w:t>У</w:t>
            </w:r>
          </w:p>
        </w:tc>
        <w:tc>
          <w:tcPr>
            <w:tcW w:w="1761" w:type="dxa"/>
          </w:tcPr>
          <w:p w:rsidR="008F594A" w:rsidRPr="00363AD8" w:rsidRDefault="00887A6F" w:rsidP="00EE4407">
            <w:pPr>
              <w:tabs>
                <w:tab w:val="left" w:pos="7938"/>
              </w:tabs>
              <w:jc w:val="both"/>
            </w:pPr>
            <w:r w:rsidRPr="00363AD8">
              <w:t>1</w:t>
            </w:r>
            <w:r w:rsidR="00F718ED" w:rsidRPr="00363AD8">
              <w:t>64</w:t>
            </w:r>
          </w:p>
        </w:tc>
        <w:tc>
          <w:tcPr>
            <w:tcW w:w="2208" w:type="dxa"/>
          </w:tcPr>
          <w:p w:rsidR="008F594A" w:rsidRPr="00363AD8" w:rsidRDefault="00F718ED" w:rsidP="00EE4407">
            <w:pPr>
              <w:tabs>
                <w:tab w:val="center" w:pos="813"/>
              </w:tabs>
              <w:jc w:val="both"/>
            </w:pPr>
            <w:r w:rsidRPr="00363AD8">
              <w:t>91</w:t>
            </w:r>
            <w:r w:rsidR="00104E27" w:rsidRPr="00363AD8">
              <w:t xml:space="preserve"> %</w:t>
            </w:r>
          </w:p>
        </w:tc>
      </w:tr>
      <w:tr w:rsidR="008F594A" w:rsidRPr="00363AD8" w:rsidTr="006C6ECB">
        <w:tc>
          <w:tcPr>
            <w:tcW w:w="5529" w:type="dxa"/>
          </w:tcPr>
          <w:p w:rsidR="008F594A" w:rsidRPr="00363AD8" w:rsidRDefault="008F594A" w:rsidP="00EE4407">
            <w:pPr>
              <w:tabs>
                <w:tab w:val="left" w:pos="7938"/>
              </w:tabs>
              <w:jc w:val="both"/>
            </w:pPr>
            <w:r w:rsidRPr="00363AD8">
              <w:t xml:space="preserve">-  </w:t>
            </w:r>
            <w:r w:rsidR="00F718ED" w:rsidRPr="00363AD8">
              <w:t xml:space="preserve">реализующих </w:t>
            </w:r>
            <w:r w:rsidRPr="00363AD8">
              <w:t>адаптированную основную образовательную   про</w:t>
            </w:r>
            <w:r w:rsidR="00F718ED" w:rsidRPr="00363AD8">
              <w:t>грамму ДОУ</w:t>
            </w:r>
          </w:p>
        </w:tc>
        <w:tc>
          <w:tcPr>
            <w:tcW w:w="1761" w:type="dxa"/>
          </w:tcPr>
          <w:p w:rsidR="008F594A" w:rsidRPr="00363AD8" w:rsidRDefault="00F718ED" w:rsidP="00EE4407">
            <w:pPr>
              <w:tabs>
                <w:tab w:val="left" w:pos="7938"/>
              </w:tabs>
              <w:jc w:val="both"/>
            </w:pPr>
            <w:r w:rsidRPr="00363AD8">
              <w:t>8</w:t>
            </w:r>
          </w:p>
        </w:tc>
        <w:tc>
          <w:tcPr>
            <w:tcW w:w="2208" w:type="dxa"/>
          </w:tcPr>
          <w:p w:rsidR="008F594A" w:rsidRPr="00363AD8" w:rsidRDefault="00E5329B" w:rsidP="00EE4407">
            <w:pPr>
              <w:tabs>
                <w:tab w:val="left" w:pos="7938"/>
              </w:tabs>
              <w:jc w:val="both"/>
            </w:pPr>
            <w:r w:rsidRPr="00363AD8">
              <w:t>3 %</w:t>
            </w:r>
          </w:p>
        </w:tc>
      </w:tr>
    </w:tbl>
    <w:p w:rsidR="005D7479" w:rsidRPr="00363AD8" w:rsidRDefault="005D7479" w:rsidP="00EE4407">
      <w:pPr>
        <w:jc w:val="both"/>
      </w:pPr>
      <w:r w:rsidRPr="00363AD8">
        <w:rPr>
          <w:b/>
        </w:rPr>
        <w:t xml:space="preserve">2.3. </w:t>
      </w:r>
      <w:r w:rsidRPr="00363AD8">
        <w:t xml:space="preserve"> </w:t>
      </w:r>
      <w:r w:rsidRPr="00363AD8">
        <w:rPr>
          <w:b/>
        </w:rPr>
        <w:t xml:space="preserve"> Образовательные программы, реализуемые в дошкольно</w:t>
      </w:r>
      <w:r w:rsidR="00426FDA" w:rsidRPr="00363AD8">
        <w:rPr>
          <w:b/>
        </w:rPr>
        <w:t>м</w:t>
      </w:r>
      <w:r w:rsidRPr="00363AD8">
        <w:rPr>
          <w:b/>
        </w:rPr>
        <w:t xml:space="preserve"> образовательно</w:t>
      </w:r>
      <w:r w:rsidR="00426FDA" w:rsidRPr="00363AD8">
        <w:rPr>
          <w:b/>
        </w:rPr>
        <w:t>м</w:t>
      </w:r>
      <w:r w:rsidRPr="00363AD8">
        <w:rPr>
          <w:b/>
        </w:rPr>
        <w:t xml:space="preserve"> </w:t>
      </w:r>
      <w:r w:rsidR="00426FDA" w:rsidRPr="00363AD8">
        <w:rPr>
          <w:b/>
        </w:rPr>
        <w:t>учреждении</w:t>
      </w:r>
      <w:r w:rsidRPr="00363AD8">
        <w:rPr>
          <w:b/>
        </w:rPr>
        <w:t>:</w:t>
      </w:r>
      <w:r w:rsidRPr="00363AD8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3"/>
        <w:gridCol w:w="850"/>
        <w:gridCol w:w="567"/>
        <w:gridCol w:w="709"/>
        <w:gridCol w:w="708"/>
        <w:gridCol w:w="567"/>
        <w:gridCol w:w="855"/>
        <w:gridCol w:w="709"/>
      </w:tblGrid>
      <w:tr w:rsidR="00407D66" w:rsidRPr="00363AD8" w:rsidTr="004747F3">
        <w:trPr>
          <w:trHeight w:val="282"/>
        </w:trPr>
        <w:tc>
          <w:tcPr>
            <w:tcW w:w="4533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ГРУППЫ</w:t>
            </w:r>
          </w:p>
        </w:tc>
      </w:tr>
      <w:tr w:rsidR="00407D66" w:rsidRPr="00363AD8" w:rsidTr="0061424B">
        <w:trPr>
          <w:trHeight w:val="1103"/>
        </w:trPr>
        <w:tc>
          <w:tcPr>
            <w:tcW w:w="4533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</w:pPr>
            <w:r w:rsidRPr="00363AD8">
              <w:rPr>
                <w:b/>
              </w:rPr>
              <w:t>Основные  и парциальные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>Группа кратковременного пребывания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>Младшая группа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>Средняя группа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 xml:space="preserve">Старшая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>Подготовительная  группа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>Разновозрастная группа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D66" w:rsidRPr="00363AD8" w:rsidRDefault="00407D66" w:rsidP="00EE4407">
            <w:pPr>
              <w:jc w:val="both"/>
              <w:rPr>
                <w:b/>
                <w:sz w:val="18"/>
              </w:rPr>
            </w:pPr>
            <w:r w:rsidRPr="00363AD8">
              <w:rPr>
                <w:b/>
                <w:sz w:val="18"/>
              </w:rPr>
              <w:t>итого</w:t>
            </w:r>
          </w:p>
        </w:tc>
      </w:tr>
      <w:tr w:rsidR="00407D66" w:rsidRPr="00363AD8" w:rsidTr="0061424B">
        <w:trPr>
          <w:trHeight w:val="848"/>
        </w:trPr>
        <w:tc>
          <w:tcPr>
            <w:tcW w:w="4533" w:type="dxa"/>
          </w:tcPr>
          <w:p w:rsidR="00407D66" w:rsidRPr="00363AD8" w:rsidRDefault="00407D66" w:rsidP="00EE4407">
            <w:pPr>
              <w:jc w:val="both"/>
            </w:pPr>
            <w:r w:rsidRPr="00363AD8">
              <w:rPr>
                <w:sz w:val="22"/>
              </w:rPr>
              <w:t>Основная образовательная программа дошкольного образования, разработанная с учетом федерального государственного образовательного стандарта дошкольного образования.</w:t>
            </w:r>
          </w:p>
        </w:tc>
        <w:tc>
          <w:tcPr>
            <w:tcW w:w="850" w:type="dxa"/>
          </w:tcPr>
          <w:p w:rsidR="00407D66" w:rsidRPr="00363AD8" w:rsidRDefault="00407D66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-</w:t>
            </w:r>
          </w:p>
        </w:tc>
        <w:tc>
          <w:tcPr>
            <w:tcW w:w="567" w:type="dxa"/>
          </w:tcPr>
          <w:p w:rsidR="00407D66" w:rsidRPr="00363AD8" w:rsidRDefault="00407D66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407D66" w:rsidRPr="00363AD8" w:rsidRDefault="00F30628" w:rsidP="00EE4407">
            <w:pPr>
              <w:tabs>
                <w:tab w:val="center" w:pos="246"/>
              </w:tabs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ab/>
              <w:t>2</w:t>
            </w:r>
          </w:p>
        </w:tc>
        <w:tc>
          <w:tcPr>
            <w:tcW w:w="708" w:type="dxa"/>
          </w:tcPr>
          <w:p w:rsidR="00407D66" w:rsidRPr="00363AD8" w:rsidRDefault="00407D66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407D66" w:rsidRPr="00363AD8" w:rsidRDefault="00F30628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1</w:t>
            </w:r>
          </w:p>
        </w:tc>
        <w:tc>
          <w:tcPr>
            <w:tcW w:w="855" w:type="dxa"/>
          </w:tcPr>
          <w:p w:rsidR="00407D66" w:rsidRPr="00363AD8" w:rsidRDefault="00407D66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407D66" w:rsidRPr="00363AD8" w:rsidRDefault="00407D66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</w:rPr>
              <w:t>7</w:t>
            </w:r>
          </w:p>
        </w:tc>
      </w:tr>
      <w:tr w:rsidR="00407D66" w:rsidRPr="00363AD8" w:rsidTr="0061424B">
        <w:trPr>
          <w:trHeight w:val="848"/>
        </w:trPr>
        <w:tc>
          <w:tcPr>
            <w:tcW w:w="4533" w:type="dxa"/>
          </w:tcPr>
          <w:p w:rsidR="00407D66" w:rsidRPr="00363AD8" w:rsidRDefault="00407D66" w:rsidP="00EE4407">
            <w:pPr>
              <w:jc w:val="both"/>
            </w:pPr>
            <w:r w:rsidRPr="00363AD8">
              <w:rPr>
                <w:sz w:val="22"/>
              </w:rPr>
              <w:t>Основная образовательная программа дошкольного образования  группы кратковременного пребывания</w:t>
            </w:r>
          </w:p>
        </w:tc>
        <w:tc>
          <w:tcPr>
            <w:tcW w:w="850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567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709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708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567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855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709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</w:tr>
      <w:tr w:rsidR="00407D66" w:rsidRPr="00363AD8" w:rsidTr="0061424B">
        <w:trPr>
          <w:trHeight w:val="1066"/>
        </w:trPr>
        <w:tc>
          <w:tcPr>
            <w:tcW w:w="4533" w:type="dxa"/>
          </w:tcPr>
          <w:p w:rsidR="00407D66" w:rsidRPr="00363AD8" w:rsidRDefault="002D5CDC" w:rsidP="00EE4407">
            <w:pPr>
              <w:jc w:val="both"/>
              <w:rPr>
                <w:b/>
              </w:rPr>
            </w:pPr>
            <w:r w:rsidRPr="00363AD8">
              <w:rPr>
                <w:b/>
                <w:sz w:val="22"/>
              </w:rPr>
              <w:t>Парциальные программы. Региональный компонент</w:t>
            </w:r>
          </w:p>
          <w:p w:rsidR="00407D66" w:rsidRPr="00363AD8" w:rsidRDefault="005D7AD5" w:rsidP="00EE4407">
            <w:pPr>
              <w:jc w:val="both"/>
            </w:pPr>
            <w:r w:rsidRPr="00363AD8">
              <w:t xml:space="preserve">- </w:t>
            </w:r>
            <w:r w:rsidR="002D5CDC" w:rsidRPr="00363AD8">
              <w:t>п</w:t>
            </w:r>
            <w:r w:rsidRPr="00363AD8">
              <w:t>рограмма обучения дошкольников английскому языку «Сквозная программа раннего обучения английскому языку детей в детском саду и первом классе начальной школы» под редакцией Н.Д. Епанчинцевой;</w:t>
            </w:r>
          </w:p>
        </w:tc>
        <w:tc>
          <w:tcPr>
            <w:tcW w:w="850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07D66" w:rsidRPr="00363AD8" w:rsidRDefault="005D7AD5" w:rsidP="00EE4407">
            <w:pPr>
              <w:ind w:left="353"/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  <w:p w:rsidR="00407D66" w:rsidRPr="00363AD8" w:rsidRDefault="00407D66" w:rsidP="00EE4407">
            <w:pPr>
              <w:ind w:left="353"/>
              <w:jc w:val="both"/>
              <w:rPr>
                <w:b/>
              </w:rPr>
            </w:pP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567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855" w:type="dxa"/>
          </w:tcPr>
          <w:p w:rsidR="00407D66" w:rsidRPr="00363AD8" w:rsidRDefault="005D7AD5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07D66" w:rsidRPr="00363AD8" w:rsidRDefault="005D7AD5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4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</w:tr>
      <w:tr w:rsidR="00407D66" w:rsidRPr="00363AD8" w:rsidTr="0061424B">
        <w:trPr>
          <w:trHeight w:val="443"/>
        </w:trPr>
        <w:tc>
          <w:tcPr>
            <w:tcW w:w="4533" w:type="dxa"/>
          </w:tcPr>
          <w:p w:rsidR="00407D66" w:rsidRPr="00363AD8" w:rsidRDefault="00407D66" w:rsidP="00EE4407">
            <w:pPr>
              <w:jc w:val="both"/>
            </w:pPr>
            <w:r w:rsidRPr="00363AD8">
              <w:rPr>
                <w:b/>
                <w:sz w:val="22"/>
              </w:rPr>
              <w:t xml:space="preserve">- </w:t>
            </w:r>
            <w:r w:rsidRPr="00363AD8">
              <w:rPr>
                <w:sz w:val="22"/>
              </w:rPr>
              <w:t>интегрированный курс «Белгородоведение»  Т.М. Стручаева, Н.Д. Епанчинцева, 2015.</w:t>
            </w:r>
          </w:p>
        </w:tc>
        <w:tc>
          <w:tcPr>
            <w:tcW w:w="850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567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</w:tc>
        <w:tc>
          <w:tcPr>
            <w:tcW w:w="709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</w:tc>
        <w:tc>
          <w:tcPr>
            <w:tcW w:w="708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567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855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709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6</w:t>
            </w:r>
          </w:p>
        </w:tc>
      </w:tr>
      <w:tr w:rsidR="00407D66" w:rsidRPr="00363AD8" w:rsidTr="0061424B">
        <w:trPr>
          <w:trHeight w:val="790"/>
        </w:trPr>
        <w:tc>
          <w:tcPr>
            <w:tcW w:w="4533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sz w:val="22"/>
              </w:rPr>
              <w:t xml:space="preserve"> - Программа и технология физического воспитания детей  «Играйте на здоровье» Л.Н. Волошина, Т.В. Курилова, 2004.</w:t>
            </w:r>
          </w:p>
        </w:tc>
        <w:tc>
          <w:tcPr>
            <w:tcW w:w="850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07D66" w:rsidRPr="00363AD8" w:rsidRDefault="00407D66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567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855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07D66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6</w:t>
            </w:r>
          </w:p>
          <w:p w:rsidR="00407D66" w:rsidRPr="00363AD8" w:rsidRDefault="00407D66" w:rsidP="00EE4407">
            <w:pPr>
              <w:jc w:val="both"/>
              <w:rPr>
                <w:b/>
              </w:rPr>
            </w:pPr>
          </w:p>
        </w:tc>
      </w:tr>
      <w:tr w:rsidR="003F6F6F" w:rsidRPr="00363AD8" w:rsidTr="0061424B">
        <w:trPr>
          <w:trHeight w:val="790"/>
        </w:trPr>
        <w:tc>
          <w:tcPr>
            <w:tcW w:w="4533" w:type="dxa"/>
          </w:tcPr>
          <w:p w:rsidR="003F6F6F" w:rsidRPr="00363AD8" w:rsidRDefault="003F6F6F" w:rsidP="00EE4407">
            <w:pPr>
              <w:jc w:val="both"/>
            </w:pPr>
            <w:r w:rsidRPr="00363AD8">
              <w:rPr>
                <w:sz w:val="22"/>
              </w:rPr>
              <w:t>-Программа познавательного развития «Здравствуй, мир Белогорья!» Л.В.Серых, 2015.</w:t>
            </w:r>
          </w:p>
        </w:tc>
        <w:tc>
          <w:tcPr>
            <w:tcW w:w="850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567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</w:tc>
        <w:tc>
          <w:tcPr>
            <w:tcW w:w="709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</w:tc>
        <w:tc>
          <w:tcPr>
            <w:tcW w:w="708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567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1</w:t>
            </w:r>
          </w:p>
        </w:tc>
        <w:tc>
          <w:tcPr>
            <w:tcW w:w="855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-</w:t>
            </w:r>
          </w:p>
        </w:tc>
        <w:tc>
          <w:tcPr>
            <w:tcW w:w="709" w:type="dxa"/>
          </w:tcPr>
          <w:p w:rsidR="003F6F6F" w:rsidRPr="00363AD8" w:rsidRDefault="00F30628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 xml:space="preserve">6 </w:t>
            </w:r>
          </w:p>
        </w:tc>
      </w:tr>
      <w:tr w:rsidR="0061424B" w:rsidRPr="00363AD8" w:rsidTr="002C437D">
        <w:trPr>
          <w:trHeight w:val="104"/>
        </w:trPr>
        <w:tc>
          <w:tcPr>
            <w:tcW w:w="4533" w:type="dxa"/>
          </w:tcPr>
          <w:p w:rsidR="0061424B" w:rsidRPr="00363AD8" w:rsidRDefault="0061424B" w:rsidP="00EE4407">
            <w:pPr>
              <w:jc w:val="both"/>
              <w:rPr>
                <w:b/>
              </w:rPr>
            </w:pPr>
            <w:r w:rsidRPr="00363AD8">
              <w:rPr>
                <w:b/>
                <w:sz w:val="22"/>
              </w:rPr>
              <w:t>Коррекционные  программы</w:t>
            </w:r>
          </w:p>
          <w:p w:rsidR="0061424B" w:rsidRPr="00363AD8" w:rsidRDefault="0061424B" w:rsidP="00EE4407">
            <w:pPr>
              <w:jc w:val="both"/>
            </w:pPr>
            <w:r w:rsidRPr="00363AD8">
              <w:t>программа Т.Б.Филичевой, Г.В.Чиркиной «Программа логопедической работы по преодолению фонетико-фонематического недоразвития детей»</w:t>
            </w:r>
          </w:p>
          <w:p w:rsidR="0061424B" w:rsidRPr="00363AD8" w:rsidRDefault="0061424B" w:rsidP="00EE4407">
            <w:pPr>
              <w:jc w:val="both"/>
            </w:pPr>
            <w:r w:rsidRPr="00363AD8">
              <w:t xml:space="preserve"> «Воспитание и обучение детей дошкольного возраста с фонетико-фонематическим недоразвитием». </w:t>
            </w:r>
          </w:p>
        </w:tc>
        <w:tc>
          <w:tcPr>
            <w:tcW w:w="850" w:type="dxa"/>
          </w:tcPr>
          <w:p w:rsidR="0061424B" w:rsidRPr="00363AD8" w:rsidRDefault="0061424B" w:rsidP="00EE4407">
            <w:pPr>
              <w:ind w:left="353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1424B" w:rsidRPr="00363AD8" w:rsidRDefault="0061424B" w:rsidP="00EE4407">
            <w:pPr>
              <w:ind w:left="353"/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</w:tcPr>
          <w:p w:rsidR="0061424B" w:rsidRPr="00363AD8" w:rsidRDefault="0061424B" w:rsidP="00EE4407">
            <w:pPr>
              <w:ind w:left="353"/>
              <w:jc w:val="both"/>
              <w:rPr>
                <w:b/>
              </w:rPr>
            </w:pPr>
          </w:p>
          <w:p w:rsidR="0061424B" w:rsidRPr="00363AD8" w:rsidRDefault="0061424B" w:rsidP="00EE4407">
            <w:pPr>
              <w:jc w:val="both"/>
              <w:rPr>
                <w:b/>
              </w:rPr>
            </w:pPr>
          </w:p>
          <w:p w:rsidR="0061424B" w:rsidRPr="00363AD8" w:rsidRDefault="0061424B" w:rsidP="00EE4407">
            <w:pPr>
              <w:spacing w:after="200" w:line="276" w:lineRule="auto"/>
              <w:jc w:val="both"/>
              <w:rPr>
                <w:b/>
              </w:rPr>
            </w:pPr>
          </w:p>
          <w:p w:rsidR="0061424B" w:rsidRPr="00363AD8" w:rsidRDefault="0061424B" w:rsidP="00EE4407">
            <w:pPr>
              <w:spacing w:after="200" w:line="276" w:lineRule="auto"/>
              <w:jc w:val="both"/>
              <w:rPr>
                <w:b/>
              </w:rPr>
            </w:pPr>
          </w:p>
          <w:p w:rsidR="0061424B" w:rsidRPr="00363AD8" w:rsidRDefault="0061424B" w:rsidP="00EE4407">
            <w:pPr>
              <w:jc w:val="both"/>
              <w:rPr>
                <w:b/>
              </w:rPr>
            </w:pPr>
            <w:r w:rsidRPr="00363AD8">
              <w:rPr>
                <w:b/>
                <w:sz w:val="22"/>
              </w:rPr>
              <w:t>Логопункт</w:t>
            </w:r>
          </w:p>
          <w:p w:rsidR="0061424B" w:rsidRPr="00363AD8" w:rsidRDefault="0061424B" w:rsidP="00EE4407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61424B" w:rsidRPr="00363AD8" w:rsidRDefault="0061424B" w:rsidP="00EE440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61424B" w:rsidRPr="00363AD8" w:rsidRDefault="0061424B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 xml:space="preserve">        1</w:t>
            </w:r>
          </w:p>
        </w:tc>
      </w:tr>
    </w:tbl>
    <w:p w:rsidR="008F317E" w:rsidRPr="00363AD8" w:rsidRDefault="008F317E" w:rsidP="00D554AF">
      <w:pPr>
        <w:ind w:firstLine="708"/>
        <w:jc w:val="both"/>
        <w:rPr>
          <w:b/>
        </w:rPr>
      </w:pPr>
      <w:r w:rsidRPr="00363AD8">
        <w:rPr>
          <w:b/>
        </w:rPr>
        <w:t>2.4. Обеспечение охраны и укрепления физического и психического здоровья детей, в том числе их эмоционального благополучия (ФГОС ДО п.1.6)</w:t>
      </w:r>
    </w:p>
    <w:p w:rsidR="00F646FB" w:rsidRPr="00363AD8" w:rsidRDefault="008F317E" w:rsidP="00EE4407">
      <w:pPr>
        <w:pStyle w:val="31"/>
        <w:spacing w:after="0"/>
        <w:ind w:left="0"/>
        <w:jc w:val="both"/>
        <w:rPr>
          <w:sz w:val="24"/>
          <w:szCs w:val="24"/>
        </w:rPr>
      </w:pPr>
      <w:r w:rsidRPr="00363AD8">
        <w:rPr>
          <w:sz w:val="24"/>
          <w:szCs w:val="24"/>
        </w:rPr>
        <w:t xml:space="preserve">       Охрана жизни и здоровья детей, сохранение и укрепление их физического, психического здоровья, эмоционального благополучия являлось одним из приоритетных </w:t>
      </w:r>
      <w:r w:rsidRPr="00363AD8">
        <w:rPr>
          <w:sz w:val="24"/>
          <w:szCs w:val="24"/>
        </w:rPr>
        <w:lastRenderedPageBreak/>
        <w:t>направлений. Для реализации данного  направ</w:t>
      </w:r>
      <w:r w:rsidR="00BC40FB" w:rsidRPr="00363AD8">
        <w:rPr>
          <w:sz w:val="24"/>
          <w:szCs w:val="24"/>
        </w:rPr>
        <w:t xml:space="preserve">ления в ДОУ </w:t>
      </w:r>
      <w:r w:rsidRPr="00363AD8">
        <w:rPr>
          <w:sz w:val="24"/>
          <w:szCs w:val="24"/>
        </w:rPr>
        <w:t>были созданы  условия: функционировал спортивно - музыкальный зал, оснащенный в соответствии с требованиями СанПиН, медицинский кабинет, на территории учреждения – сп</w:t>
      </w:r>
      <w:r w:rsidR="00520D5C" w:rsidRPr="00363AD8">
        <w:rPr>
          <w:sz w:val="24"/>
          <w:szCs w:val="24"/>
        </w:rPr>
        <w:t>ортивная площадка, зона отдыха</w:t>
      </w:r>
      <w:r w:rsidRPr="00363AD8">
        <w:rPr>
          <w:sz w:val="24"/>
          <w:szCs w:val="24"/>
        </w:rPr>
        <w:t>,  в групповых комнатах оформлены Центры двигат</w:t>
      </w:r>
      <w:r w:rsidR="00BC40FB" w:rsidRPr="00363AD8">
        <w:rPr>
          <w:sz w:val="24"/>
          <w:szCs w:val="24"/>
        </w:rPr>
        <w:t xml:space="preserve">ельной активности, Центры </w:t>
      </w:r>
      <w:r w:rsidRPr="00363AD8">
        <w:rPr>
          <w:sz w:val="24"/>
          <w:szCs w:val="24"/>
        </w:rPr>
        <w:t xml:space="preserve">уединения. В штат специалистов, осуществляющих физкультурно-оздоровительную работу,  входили: старшая медицинская сестра </w:t>
      </w:r>
      <w:r w:rsidR="00520D5C" w:rsidRPr="00363AD8">
        <w:rPr>
          <w:sz w:val="24"/>
          <w:szCs w:val="24"/>
        </w:rPr>
        <w:t>Хоруженко О.М.</w:t>
      </w:r>
      <w:r w:rsidRPr="00363AD8">
        <w:rPr>
          <w:sz w:val="24"/>
          <w:szCs w:val="24"/>
        </w:rPr>
        <w:t xml:space="preserve">,  инструктор по физической культуре </w:t>
      </w:r>
      <w:r w:rsidR="00520D5C" w:rsidRPr="00363AD8">
        <w:rPr>
          <w:sz w:val="24"/>
          <w:szCs w:val="24"/>
        </w:rPr>
        <w:t>Шамшурина Е.Н.</w:t>
      </w:r>
      <w:r w:rsidRPr="00363AD8">
        <w:rPr>
          <w:sz w:val="24"/>
          <w:szCs w:val="24"/>
        </w:rPr>
        <w:t xml:space="preserve">,  психологическое сопровождение:  </w:t>
      </w:r>
      <w:r w:rsidR="00ED732C" w:rsidRPr="00363AD8">
        <w:rPr>
          <w:sz w:val="24"/>
          <w:szCs w:val="24"/>
        </w:rPr>
        <w:t>Кулакова Е.В.-</w:t>
      </w:r>
      <w:r w:rsidRPr="00363AD8">
        <w:rPr>
          <w:sz w:val="24"/>
          <w:szCs w:val="24"/>
        </w:rPr>
        <w:t xml:space="preserve"> педагог - психолог. Заключен договор</w:t>
      </w:r>
      <w:r w:rsidR="003C272A" w:rsidRPr="00363AD8">
        <w:rPr>
          <w:sz w:val="24"/>
          <w:szCs w:val="24"/>
        </w:rPr>
        <w:t xml:space="preserve"> № 3/01-18 от 09.01.2018 года «О совместной деятельности по медицинскому обслуживанию детей, посещающих дошкольное образовательное учреждение» с </w:t>
      </w:r>
      <w:r w:rsidRPr="00363AD8">
        <w:rPr>
          <w:sz w:val="24"/>
          <w:szCs w:val="24"/>
        </w:rPr>
        <w:t>ОГБУЗ «</w:t>
      </w:r>
      <w:r w:rsidR="00DB2159" w:rsidRPr="00363AD8">
        <w:rPr>
          <w:sz w:val="24"/>
          <w:szCs w:val="24"/>
        </w:rPr>
        <w:t>Грайворонская</w:t>
      </w:r>
      <w:r w:rsidRPr="00363AD8">
        <w:rPr>
          <w:sz w:val="24"/>
          <w:szCs w:val="24"/>
        </w:rPr>
        <w:t xml:space="preserve"> ЦРБ».</w:t>
      </w:r>
    </w:p>
    <w:p w:rsidR="008F317E" w:rsidRPr="00363AD8" w:rsidRDefault="00DD01E7" w:rsidP="00EE4407">
      <w:pPr>
        <w:pStyle w:val="31"/>
        <w:spacing w:after="0"/>
        <w:ind w:left="0"/>
        <w:jc w:val="both"/>
        <w:rPr>
          <w:sz w:val="24"/>
          <w:szCs w:val="24"/>
        </w:rPr>
      </w:pPr>
      <w:r w:rsidRPr="00363AD8">
        <w:rPr>
          <w:sz w:val="24"/>
          <w:szCs w:val="24"/>
        </w:rPr>
        <w:tab/>
      </w:r>
      <w:r w:rsidR="008F317E" w:rsidRPr="00363AD8">
        <w:rPr>
          <w:sz w:val="24"/>
          <w:szCs w:val="24"/>
        </w:rPr>
        <w:t xml:space="preserve">Максимальный объем учебной нагрузки воспитанников регламентирован схемой распределения образовательной деятельности, учебным планом в соответствии с  требованиями СанПиН 2.4.13049-13. Организация физкультурно - оздоровительной работы осуществлялась в соответствии с направлениями основной образовательной программы дошкольного образования (ОО «Физическое развитие», «Социально – коммуникативное развитие»), адаптированной основной образовательной программой дошкольного образования. </w:t>
      </w:r>
    </w:p>
    <w:p w:rsidR="00BC40FB" w:rsidRPr="00363AD8" w:rsidRDefault="008F317E" w:rsidP="00EE4407">
      <w:pPr>
        <w:shd w:val="clear" w:color="auto" w:fill="FFFFFF"/>
        <w:ind w:left="5" w:right="10" w:firstLine="461"/>
        <w:jc w:val="both"/>
      </w:pPr>
      <w:r w:rsidRPr="00363AD8">
        <w:t xml:space="preserve">Система  оздоровительных и профилактических мероприятий была выстроена с учетом индивидуальных и возрастных особенностей </w:t>
      </w:r>
      <w:r w:rsidR="00BC40FB" w:rsidRPr="00363AD8">
        <w:t>обучающихся</w:t>
      </w:r>
      <w:r w:rsidRPr="00363AD8">
        <w:t xml:space="preserve"> на основе  результатов   мониторинга  состояния здоровья и ориентирована на включение спектра закаливающих, лечебно – профилактических, оздоровительных мероприятий.   </w:t>
      </w:r>
    </w:p>
    <w:p w:rsidR="002C437D" w:rsidRPr="00363AD8" w:rsidRDefault="008F317E" w:rsidP="00EE4407">
      <w:pPr>
        <w:ind w:firstLine="540"/>
        <w:jc w:val="both"/>
        <w:rPr>
          <w:b/>
        </w:rPr>
      </w:pPr>
      <w:r w:rsidRPr="00363AD8">
        <w:rPr>
          <w:b/>
        </w:rPr>
        <w:t>Распределение воспитанников по группам здоровья: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268"/>
        <w:gridCol w:w="1843"/>
        <w:gridCol w:w="2126"/>
      </w:tblGrid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Группы здоровья</w:t>
            </w:r>
          </w:p>
        </w:tc>
        <w:tc>
          <w:tcPr>
            <w:tcW w:w="2268" w:type="dxa"/>
          </w:tcPr>
          <w:p w:rsidR="00520D5C" w:rsidRPr="00363AD8" w:rsidRDefault="00520D5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 xml:space="preserve"> 201</w:t>
            </w:r>
            <w:r w:rsidR="00BC40FB" w:rsidRPr="00363AD8">
              <w:rPr>
                <w:b/>
              </w:rPr>
              <w:t>6</w:t>
            </w:r>
          </w:p>
        </w:tc>
        <w:tc>
          <w:tcPr>
            <w:tcW w:w="1843" w:type="dxa"/>
          </w:tcPr>
          <w:p w:rsidR="00520D5C" w:rsidRPr="00363AD8" w:rsidRDefault="00520D5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201</w:t>
            </w:r>
            <w:r w:rsidR="00BC40FB" w:rsidRPr="00363AD8">
              <w:rPr>
                <w:b/>
              </w:rPr>
              <w:t>7</w:t>
            </w:r>
          </w:p>
        </w:tc>
        <w:tc>
          <w:tcPr>
            <w:tcW w:w="2126" w:type="dxa"/>
          </w:tcPr>
          <w:p w:rsidR="00520D5C" w:rsidRPr="00363AD8" w:rsidRDefault="00520D5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201</w:t>
            </w:r>
            <w:r w:rsidR="00BC40FB" w:rsidRPr="00363AD8">
              <w:rPr>
                <w:b/>
              </w:rPr>
              <w:t>8</w:t>
            </w:r>
          </w:p>
        </w:tc>
      </w:tr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</w:pPr>
            <w:r w:rsidRPr="00363AD8">
              <w:t>Списочный состав</w:t>
            </w:r>
          </w:p>
        </w:tc>
        <w:tc>
          <w:tcPr>
            <w:tcW w:w="2268" w:type="dxa"/>
          </w:tcPr>
          <w:p w:rsidR="00520D5C" w:rsidRPr="00363AD8" w:rsidRDefault="00520D5C" w:rsidP="00EE4407">
            <w:pPr>
              <w:jc w:val="both"/>
            </w:pPr>
          </w:p>
        </w:tc>
        <w:tc>
          <w:tcPr>
            <w:tcW w:w="1843" w:type="dxa"/>
          </w:tcPr>
          <w:p w:rsidR="00520D5C" w:rsidRPr="00363AD8" w:rsidRDefault="00520D5C" w:rsidP="00EE4407">
            <w:pPr>
              <w:jc w:val="both"/>
            </w:pPr>
          </w:p>
        </w:tc>
        <w:tc>
          <w:tcPr>
            <w:tcW w:w="2126" w:type="dxa"/>
          </w:tcPr>
          <w:p w:rsidR="00520D5C" w:rsidRPr="00363AD8" w:rsidRDefault="00520D5C" w:rsidP="00EE4407">
            <w:pPr>
              <w:jc w:val="both"/>
            </w:pPr>
            <w:r w:rsidRPr="00363AD8">
              <w:t>18</w:t>
            </w:r>
            <w:r w:rsidR="00BC40FB" w:rsidRPr="00363AD8">
              <w:t>0</w:t>
            </w:r>
            <w:r w:rsidRPr="00363AD8">
              <w:t xml:space="preserve"> (100 %)</w:t>
            </w:r>
          </w:p>
        </w:tc>
      </w:tr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</w:pPr>
            <w:r w:rsidRPr="00363AD8">
              <w:rPr>
                <w:lang w:val="en-US"/>
              </w:rPr>
              <w:t>I</w:t>
            </w:r>
            <w:r w:rsidRPr="00363AD8">
              <w:t xml:space="preserve"> группа</w:t>
            </w:r>
          </w:p>
        </w:tc>
        <w:tc>
          <w:tcPr>
            <w:tcW w:w="2268" w:type="dxa"/>
          </w:tcPr>
          <w:p w:rsidR="00520D5C" w:rsidRPr="00363AD8" w:rsidRDefault="00BC40FB" w:rsidP="00EE4407">
            <w:pPr>
              <w:jc w:val="both"/>
            </w:pPr>
            <w:r w:rsidRPr="00363AD8">
              <w:t>193 (90,1 %)</w:t>
            </w:r>
          </w:p>
        </w:tc>
        <w:tc>
          <w:tcPr>
            <w:tcW w:w="1843" w:type="dxa"/>
          </w:tcPr>
          <w:p w:rsidR="00520D5C" w:rsidRPr="00363AD8" w:rsidRDefault="00BC40FB" w:rsidP="00EE4407">
            <w:pPr>
              <w:jc w:val="both"/>
            </w:pPr>
            <w:r w:rsidRPr="00363AD8">
              <w:t>163 (87,1%)</w:t>
            </w:r>
          </w:p>
        </w:tc>
        <w:tc>
          <w:tcPr>
            <w:tcW w:w="2126" w:type="dxa"/>
          </w:tcPr>
          <w:p w:rsidR="00520D5C" w:rsidRPr="00363AD8" w:rsidRDefault="005B3801" w:rsidP="00EE4407">
            <w:pPr>
              <w:jc w:val="both"/>
            </w:pPr>
            <w:r w:rsidRPr="00363AD8">
              <w:t>155 (86 %)</w:t>
            </w:r>
          </w:p>
        </w:tc>
      </w:tr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  <w:rPr>
                <w:lang w:val="en-US"/>
              </w:rPr>
            </w:pPr>
            <w:r w:rsidRPr="00363AD8">
              <w:rPr>
                <w:lang w:val="en-US"/>
              </w:rPr>
              <w:t>II</w:t>
            </w:r>
            <w:r w:rsidRPr="00363AD8">
              <w:t xml:space="preserve"> группа</w:t>
            </w:r>
          </w:p>
        </w:tc>
        <w:tc>
          <w:tcPr>
            <w:tcW w:w="2268" w:type="dxa"/>
          </w:tcPr>
          <w:p w:rsidR="00520D5C" w:rsidRPr="00363AD8" w:rsidRDefault="00BC40FB" w:rsidP="00EE4407">
            <w:pPr>
              <w:jc w:val="both"/>
            </w:pPr>
            <w:r w:rsidRPr="00363AD8">
              <w:t>21 (9,8 %)</w:t>
            </w:r>
          </w:p>
        </w:tc>
        <w:tc>
          <w:tcPr>
            <w:tcW w:w="1843" w:type="dxa"/>
          </w:tcPr>
          <w:p w:rsidR="00520D5C" w:rsidRPr="00363AD8" w:rsidRDefault="00BC40FB" w:rsidP="00EE4407">
            <w:pPr>
              <w:jc w:val="both"/>
            </w:pPr>
            <w:r w:rsidRPr="00363AD8">
              <w:t>24 (12,8 %)</w:t>
            </w:r>
          </w:p>
        </w:tc>
        <w:tc>
          <w:tcPr>
            <w:tcW w:w="2126" w:type="dxa"/>
          </w:tcPr>
          <w:p w:rsidR="00520D5C" w:rsidRPr="00363AD8" w:rsidRDefault="005B3801" w:rsidP="00EE4407">
            <w:pPr>
              <w:jc w:val="both"/>
            </w:pPr>
            <w:r w:rsidRPr="00363AD8">
              <w:t>21 (11,6 %)</w:t>
            </w:r>
          </w:p>
        </w:tc>
      </w:tr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  <w:rPr>
                <w:lang w:val="en-US"/>
              </w:rPr>
            </w:pPr>
            <w:r w:rsidRPr="00363AD8">
              <w:rPr>
                <w:lang w:val="en-US"/>
              </w:rPr>
              <w:t>III</w:t>
            </w:r>
            <w:r w:rsidRPr="00363AD8">
              <w:t xml:space="preserve"> группа</w:t>
            </w:r>
          </w:p>
        </w:tc>
        <w:tc>
          <w:tcPr>
            <w:tcW w:w="2268" w:type="dxa"/>
          </w:tcPr>
          <w:p w:rsidR="00520D5C" w:rsidRPr="00363AD8" w:rsidRDefault="00BC40FB" w:rsidP="00EE4407">
            <w:pPr>
              <w:jc w:val="both"/>
            </w:pPr>
            <w:r w:rsidRPr="00363AD8">
              <w:t>-</w:t>
            </w:r>
          </w:p>
        </w:tc>
        <w:tc>
          <w:tcPr>
            <w:tcW w:w="1843" w:type="dxa"/>
          </w:tcPr>
          <w:p w:rsidR="00520D5C" w:rsidRPr="00363AD8" w:rsidRDefault="00BC40FB" w:rsidP="00EE4407">
            <w:pPr>
              <w:jc w:val="both"/>
            </w:pPr>
            <w:r w:rsidRPr="00363AD8">
              <w:t>1 (0,53 %)</w:t>
            </w:r>
          </w:p>
        </w:tc>
        <w:tc>
          <w:tcPr>
            <w:tcW w:w="2126" w:type="dxa"/>
          </w:tcPr>
          <w:p w:rsidR="00520D5C" w:rsidRPr="00363AD8" w:rsidRDefault="005B3801" w:rsidP="00EE4407">
            <w:pPr>
              <w:jc w:val="both"/>
            </w:pPr>
            <w:r w:rsidRPr="00363AD8">
              <w:t>3 (1,66 %)</w:t>
            </w:r>
          </w:p>
        </w:tc>
      </w:tr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  <w:rPr>
                <w:lang w:val="en-US"/>
              </w:rPr>
            </w:pPr>
            <w:r w:rsidRPr="00363AD8">
              <w:rPr>
                <w:lang w:val="en-US"/>
              </w:rPr>
              <w:t>IV</w:t>
            </w:r>
            <w:r w:rsidRPr="00363AD8">
              <w:t xml:space="preserve"> группа</w:t>
            </w:r>
          </w:p>
        </w:tc>
        <w:tc>
          <w:tcPr>
            <w:tcW w:w="2268" w:type="dxa"/>
          </w:tcPr>
          <w:p w:rsidR="00520D5C" w:rsidRPr="00363AD8" w:rsidRDefault="00520D5C" w:rsidP="00EE4407">
            <w:pPr>
              <w:jc w:val="both"/>
            </w:pPr>
            <w:r w:rsidRPr="00363AD8">
              <w:t>-</w:t>
            </w:r>
          </w:p>
        </w:tc>
        <w:tc>
          <w:tcPr>
            <w:tcW w:w="1843" w:type="dxa"/>
          </w:tcPr>
          <w:p w:rsidR="00520D5C" w:rsidRPr="00363AD8" w:rsidRDefault="00520D5C" w:rsidP="00EE4407">
            <w:pPr>
              <w:jc w:val="both"/>
            </w:pPr>
            <w:r w:rsidRPr="00363AD8">
              <w:t>-</w:t>
            </w:r>
          </w:p>
        </w:tc>
        <w:tc>
          <w:tcPr>
            <w:tcW w:w="2126" w:type="dxa"/>
          </w:tcPr>
          <w:p w:rsidR="00520D5C" w:rsidRPr="00363AD8" w:rsidRDefault="005B3801" w:rsidP="00EE4407">
            <w:pPr>
              <w:jc w:val="both"/>
            </w:pPr>
            <w:r w:rsidRPr="00363AD8">
              <w:t>-</w:t>
            </w:r>
          </w:p>
        </w:tc>
      </w:tr>
      <w:tr w:rsidR="00520D5C" w:rsidRPr="00363AD8" w:rsidTr="002C437D">
        <w:tc>
          <w:tcPr>
            <w:tcW w:w="2977" w:type="dxa"/>
          </w:tcPr>
          <w:p w:rsidR="00520D5C" w:rsidRPr="00363AD8" w:rsidRDefault="00520D5C" w:rsidP="00EE4407">
            <w:pPr>
              <w:jc w:val="both"/>
              <w:rPr>
                <w:lang w:val="en-US"/>
              </w:rPr>
            </w:pPr>
            <w:r w:rsidRPr="00363AD8">
              <w:rPr>
                <w:lang w:val="en-US"/>
              </w:rPr>
              <w:t>V</w:t>
            </w:r>
            <w:r w:rsidRPr="00363AD8">
              <w:t xml:space="preserve"> группа</w:t>
            </w:r>
          </w:p>
        </w:tc>
        <w:tc>
          <w:tcPr>
            <w:tcW w:w="2268" w:type="dxa"/>
          </w:tcPr>
          <w:p w:rsidR="00520D5C" w:rsidRPr="00363AD8" w:rsidRDefault="00520D5C" w:rsidP="00EE4407">
            <w:pPr>
              <w:jc w:val="both"/>
            </w:pPr>
            <w:r w:rsidRPr="00363AD8">
              <w:t>-</w:t>
            </w:r>
          </w:p>
        </w:tc>
        <w:tc>
          <w:tcPr>
            <w:tcW w:w="1843" w:type="dxa"/>
          </w:tcPr>
          <w:p w:rsidR="00520D5C" w:rsidRPr="00363AD8" w:rsidRDefault="00BC40FB" w:rsidP="00EE4407">
            <w:pPr>
              <w:jc w:val="both"/>
            </w:pPr>
            <w:r w:rsidRPr="00363AD8">
              <w:t>1 (0,53 %))</w:t>
            </w:r>
          </w:p>
        </w:tc>
        <w:tc>
          <w:tcPr>
            <w:tcW w:w="2126" w:type="dxa"/>
          </w:tcPr>
          <w:p w:rsidR="00520D5C" w:rsidRPr="00363AD8" w:rsidRDefault="005B3801" w:rsidP="00EE4407">
            <w:pPr>
              <w:jc w:val="both"/>
            </w:pPr>
            <w:r w:rsidRPr="00363AD8">
              <w:t>1 (0,55 %)</w:t>
            </w:r>
          </w:p>
        </w:tc>
      </w:tr>
    </w:tbl>
    <w:p w:rsidR="006E2FA2" w:rsidRPr="00363AD8" w:rsidRDefault="007F6706" w:rsidP="00EE4407">
      <w:pPr>
        <w:ind w:firstLine="540"/>
        <w:jc w:val="both"/>
      </w:pPr>
      <w:r w:rsidRPr="00363AD8">
        <w:t xml:space="preserve">С  </w:t>
      </w:r>
      <w:r w:rsidR="00A56FE4" w:rsidRPr="00363AD8">
        <w:t xml:space="preserve">января </w:t>
      </w:r>
      <w:r w:rsidR="006E2FA2" w:rsidRPr="00363AD8">
        <w:t xml:space="preserve">по </w:t>
      </w:r>
      <w:r w:rsidRPr="00363AD8">
        <w:t xml:space="preserve">июль 2018 г. </w:t>
      </w:r>
      <w:r w:rsidR="006E2FA2" w:rsidRPr="00363AD8">
        <w:t>в учреждении была зафиксирована вспышка ветряной осп</w:t>
      </w:r>
      <w:r w:rsidRPr="00363AD8">
        <w:t>ы</w:t>
      </w:r>
      <w:r w:rsidR="00A56FE4" w:rsidRPr="00363AD8">
        <w:t>. В</w:t>
      </w:r>
      <w:r w:rsidRPr="00363AD8">
        <w:t xml:space="preserve"> 4 </w:t>
      </w:r>
      <w:r w:rsidR="006E2FA2" w:rsidRPr="00363AD8">
        <w:t>групп</w:t>
      </w:r>
      <w:r w:rsidRPr="00363AD8">
        <w:t>ах, в разные промежутки времени,</w:t>
      </w:r>
      <w:r w:rsidR="006E2FA2" w:rsidRPr="00363AD8">
        <w:t xml:space="preserve"> был </w:t>
      </w:r>
      <w:r w:rsidRPr="00363AD8">
        <w:t xml:space="preserve">наложен </w:t>
      </w:r>
      <w:r w:rsidR="006E2FA2" w:rsidRPr="00363AD8">
        <w:t>карантин, в связи с чем</w:t>
      </w:r>
      <w:r w:rsidR="00F9012F" w:rsidRPr="00363AD8">
        <w:t>,</w:t>
      </w:r>
      <w:r w:rsidR="006E2FA2" w:rsidRPr="00363AD8">
        <w:t xml:space="preserve"> увеличились показатели заболеваемости на одного ребенка.</w:t>
      </w:r>
    </w:p>
    <w:p w:rsidR="008F317E" w:rsidRPr="00363AD8" w:rsidRDefault="008F317E" w:rsidP="00EE4407">
      <w:pPr>
        <w:ind w:firstLine="540"/>
        <w:jc w:val="both"/>
      </w:pPr>
      <w:r w:rsidRPr="00363AD8">
        <w:rPr>
          <w:b/>
        </w:rPr>
        <w:t>Заболеваемость на одного ребенка составила: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15"/>
      </w:tblGrid>
      <w:tr w:rsidR="00EF0462" w:rsidRPr="00363AD8" w:rsidTr="00EF0462">
        <w:tc>
          <w:tcPr>
            <w:tcW w:w="2088" w:type="dxa"/>
          </w:tcPr>
          <w:p w:rsidR="00EF0462" w:rsidRPr="00363AD8" w:rsidRDefault="00EF0462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Год</w:t>
            </w:r>
          </w:p>
        </w:tc>
        <w:tc>
          <w:tcPr>
            <w:tcW w:w="7215" w:type="dxa"/>
          </w:tcPr>
          <w:p w:rsidR="00EF0462" w:rsidRPr="00363AD8" w:rsidRDefault="00EF0462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Количество дней, пропущенных по болезни 1 ребенком</w:t>
            </w:r>
          </w:p>
        </w:tc>
      </w:tr>
      <w:tr w:rsidR="00CF4A62" w:rsidRPr="00363AD8" w:rsidTr="00EF0462">
        <w:tc>
          <w:tcPr>
            <w:tcW w:w="2088" w:type="dxa"/>
          </w:tcPr>
          <w:p w:rsidR="00CF4A62" w:rsidRPr="00363AD8" w:rsidRDefault="00CF4A62" w:rsidP="00EE4407">
            <w:pPr>
              <w:jc w:val="both"/>
            </w:pPr>
            <w:r w:rsidRPr="00363AD8">
              <w:t>2016</w:t>
            </w:r>
            <w:r w:rsidRPr="00363AD8">
              <w:tab/>
            </w:r>
          </w:p>
        </w:tc>
        <w:tc>
          <w:tcPr>
            <w:tcW w:w="7215" w:type="dxa"/>
          </w:tcPr>
          <w:p w:rsidR="00CF4A62" w:rsidRPr="00363AD8" w:rsidRDefault="00CF4A62" w:rsidP="00EE4407">
            <w:pPr>
              <w:jc w:val="both"/>
            </w:pPr>
            <w:r w:rsidRPr="00363AD8">
              <w:t>17,5</w:t>
            </w:r>
          </w:p>
        </w:tc>
      </w:tr>
      <w:tr w:rsidR="00CF4A62" w:rsidRPr="00363AD8" w:rsidTr="00EF0462">
        <w:tc>
          <w:tcPr>
            <w:tcW w:w="2088" w:type="dxa"/>
          </w:tcPr>
          <w:p w:rsidR="00CF4A62" w:rsidRPr="00363AD8" w:rsidRDefault="00CF4A62" w:rsidP="00EE4407">
            <w:pPr>
              <w:jc w:val="both"/>
            </w:pPr>
            <w:r w:rsidRPr="00363AD8">
              <w:t>2017</w:t>
            </w:r>
          </w:p>
        </w:tc>
        <w:tc>
          <w:tcPr>
            <w:tcW w:w="7215" w:type="dxa"/>
          </w:tcPr>
          <w:p w:rsidR="00CF4A62" w:rsidRPr="003C1C92" w:rsidRDefault="003C1C92" w:rsidP="00EE4407">
            <w:pPr>
              <w:jc w:val="both"/>
            </w:pPr>
            <w:r>
              <w:t>11,8</w:t>
            </w:r>
          </w:p>
        </w:tc>
      </w:tr>
      <w:tr w:rsidR="00CF4A62" w:rsidRPr="00363AD8" w:rsidTr="00EF0462">
        <w:trPr>
          <w:trHeight w:val="309"/>
        </w:trPr>
        <w:tc>
          <w:tcPr>
            <w:tcW w:w="2088" w:type="dxa"/>
          </w:tcPr>
          <w:p w:rsidR="00CF4A62" w:rsidRPr="00363AD8" w:rsidRDefault="00CF4A62" w:rsidP="00EE4407">
            <w:pPr>
              <w:jc w:val="both"/>
            </w:pPr>
            <w:r w:rsidRPr="00363AD8">
              <w:t>2018</w:t>
            </w:r>
          </w:p>
        </w:tc>
        <w:tc>
          <w:tcPr>
            <w:tcW w:w="7215" w:type="dxa"/>
          </w:tcPr>
          <w:p w:rsidR="00CF4A62" w:rsidRPr="00363AD8" w:rsidRDefault="003C0718" w:rsidP="00EE4407">
            <w:pPr>
              <w:jc w:val="both"/>
            </w:pPr>
            <w:r w:rsidRPr="00363AD8">
              <w:t>8,47</w:t>
            </w:r>
          </w:p>
        </w:tc>
      </w:tr>
    </w:tbl>
    <w:p w:rsidR="008F317E" w:rsidRPr="00363AD8" w:rsidRDefault="008F317E" w:rsidP="00EE4407">
      <w:pPr>
        <w:ind w:firstLine="540"/>
        <w:jc w:val="both"/>
      </w:pPr>
      <w:r w:rsidRPr="00363AD8">
        <w:t>В соответствии с утвержденным планом оздоровительных мероприятий в осенне – зимний период большое внимание было уделено   профилактическим мероприятиям, направленным на снижение заболеваемости детей: соблюдение режима дня (прогулки в режиме дня, двигательная активность, режим  проветривания, включение в образовательный процесс физпауз, физминуток, Дней здоровья, элементов зрительной и дыхательной, психо</w:t>
      </w:r>
      <w:r w:rsidR="0035416A" w:rsidRPr="00363AD8">
        <w:t xml:space="preserve">гимнастики, минутки - побудки), </w:t>
      </w:r>
      <w:r w:rsidRPr="00363AD8">
        <w:t xml:space="preserve">чесночно – луковые закуски.   </w:t>
      </w:r>
    </w:p>
    <w:p w:rsidR="008F317E" w:rsidRPr="00363AD8" w:rsidRDefault="008F317E" w:rsidP="00EE4407">
      <w:pPr>
        <w:ind w:firstLine="540"/>
        <w:jc w:val="both"/>
      </w:pPr>
      <w:r w:rsidRPr="00363AD8">
        <w:t>Наблюдается положительная динамика   по вакцинации детей в период подъема респираторных заболеваний, гриппа. Старшей медицинской сестрой</w:t>
      </w:r>
      <w:r w:rsidR="0035416A" w:rsidRPr="00363AD8">
        <w:t xml:space="preserve"> Хоруженко О.М.</w:t>
      </w:r>
      <w:r w:rsidRPr="00363AD8">
        <w:t xml:space="preserve"> проведен комплекс мероприятий   по снижению инфекц</w:t>
      </w:r>
      <w:r w:rsidR="0035416A" w:rsidRPr="00363AD8">
        <w:t>ионных и простудных заболеваний.</w:t>
      </w:r>
      <w:r w:rsidRPr="00363AD8">
        <w:t xml:space="preserve"> </w:t>
      </w:r>
      <w:r w:rsidR="0035416A" w:rsidRPr="00363AD8">
        <w:t>В</w:t>
      </w:r>
      <w:r w:rsidRPr="00363AD8">
        <w:t>опросы  профилактики рассмотрены на г</w:t>
      </w:r>
      <w:r w:rsidR="0035416A" w:rsidRPr="00363AD8">
        <w:t>рупповых родительских собраниях</w:t>
      </w:r>
      <w:r w:rsidR="009361F4" w:rsidRPr="00363AD8">
        <w:t>.</w:t>
      </w:r>
      <w:r w:rsidR="00327577" w:rsidRPr="00363AD8">
        <w:t xml:space="preserve"> </w:t>
      </w:r>
      <w:r w:rsidR="009361F4" w:rsidRPr="00363AD8">
        <w:t>Р</w:t>
      </w:r>
      <w:r w:rsidRPr="00363AD8">
        <w:t>азмещена информация  в группах, на сайте ДО</w:t>
      </w:r>
      <w:r w:rsidR="00492053" w:rsidRPr="00363AD8">
        <w:t>У</w:t>
      </w:r>
      <w:r w:rsidRPr="00363AD8">
        <w:t xml:space="preserve">, </w:t>
      </w:r>
      <w:r w:rsidR="00492053" w:rsidRPr="00363AD8">
        <w:t>проведены консультации для воспитателей и родителей «Здоровое питание с детства», «Поговорим о питании дошкольников. Советы родителям». И</w:t>
      </w:r>
      <w:r w:rsidRPr="00363AD8">
        <w:t xml:space="preserve">ндивидуальные консультации для родителей часто </w:t>
      </w:r>
      <w:r w:rsidRPr="00363AD8">
        <w:lastRenderedPageBreak/>
        <w:t>болеющих и ослабленных детей, выпуск санбюллетней «Осторожно: грипп», «Вакцинация: за и против», разработаны памятки, рекомендации.</w:t>
      </w:r>
    </w:p>
    <w:p w:rsidR="008F317E" w:rsidRPr="00363AD8" w:rsidRDefault="008F317E" w:rsidP="00EE4407">
      <w:pPr>
        <w:ind w:firstLine="540"/>
        <w:jc w:val="both"/>
      </w:pPr>
      <w:r w:rsidRPr="00363AD8">
        <w:t xml:space="preserve">В течение учебного года со стороны администрации, старшей медицинской сестры осуществлялся плановый контроль за организацией закаливающих мероприятий, проветривания, соблюдением режима прогулки, двигательной активности,  санитарно – эпидемиологического режима, организацией питания. Вопросы анализа заболеваемости и посещаемости детей  рассматривались  на Педагогическом совете, педагогических часах,  групповых родительских собраниях.  </w:t>
      </w:r>
    </w:p>
    <w:p w:rsidR="008F317E" w:rsidRPr="00363AD8" w:rsidRDefault="008F317E" w:rsidP="00EE4407">
      <w:pPr>
        <w:ind w:firstLine="540"/>
        <w:jc w:val="both"/>
        <w:rPr>
          <w:b/>
        </w:rPr>
      </w:pPr>
      <w:r w:rsidRPr="00363AD8">
        <w:rPr>
          <w:b/>
        </w:rPr>
        <w:t>Функционирование: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936"/>
      </w:tblGrid>
      <w:tr w:rsidR="008F317E" w:rsidRPr="00363AD8" w:rsidTr="003C1C92">
        <w:tc>
          <w:tcPr>
            <w:tcW w:w="1525" w:type="dxa"/>
          </w:tcPr>
          <w:p w:rsidR="008F317E" w:rsidRPr="00363AD8" w:rsidRDefault="008F317E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Год</w:t>
            </w:r>
          </w:p>
        </w:tc>
        <w:tc>
          <w:tcPr>
            <w:tcW w:w="936" w:type="dxa"/>
          </w:tcPr>
          <w:p w:rsidR="008F317E" w:rsidRPr="00363AD8" w:rsidRDefault="008F317E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%</w:t>
            </w:r>
          </w:p>
        </w:tc>
      </w:tr>
      <w:tr w:rsidR="00DA4E7B" w:rsidRPr="00363AD8" w:rsidTr="003C1C92">
        <w:tc>
          <w:tcPr>
            <w:tcW w:w="1525" w:type="dxa"/>
          </w:tcPr>
          <w:p w:rsidR="00DA4E7B" w:rsidRPr="00363AD8" w:rsidRDefault="00DA4E7B" w:rsidP="00EE4407">
            <w:pPr>
              <w:jc w:val="both"/>
            </w:pPr>
            <w:r w:rsidRPr="00363AD8">
              <w:t>2016</w:t>
            </w:r>
          </w:p>
        </w:tc>
        <w:tc>
          <w:tcPr>
            <w:tcW w:w="936" w:type="dxa"/>
          </w:tcPr>
          <w:p w:rsidR="00DA4E7B" w:rsidRPr="00363AD8" w:rsidRDefault="00AC5791" w:rsidP="00EE4407">
            <w:pPr>
              <w:jc w:val="both"/>
            </w:pPr>
            <w:r w:rsidRPr="00363AD8">
              <w:t>75</w:t>
            </w:r>
          </w:p>
        </w:tc>
      </w:tr>
      <w:tr w:rsidR="00DA4E7B" w:rsidRPr="00363AD8" w:rsidTr="003C1C92">
        <w:tc>
          <w:tcPr>
            <w:tcW w:w="1525" w:type="dxa"/>
          </w:tcPr>
          <w:p w:rsidR="00DA4E7B" w:rsidRPr="00363AD8" w:rsidRDefault="00DA4E7B" w:rsidP="00EE4407">
            <w:pPr>
              <w:jc w:val="both"/>
            </w:pPr>
            <w:r w:rsidRPr="00363AD8">
              <w:t>2017</w:t>
            </w:r>
          </w:p>
        </w:tc>
        <w:tc>
          <w:tcPr>
            <w:tcW w:w="936" w:type="dxa"/>
          </w:tcPr>
          <w:p w:rsidR="00DA4E7B" w:rsidRPr="00363AD8" w:rsidRDefault="003C1C92" w:rsidP="00EE4407">
            <w:pPr>
              <w:jc w:val="both"/>
            </w:pPr>
            <w:r>
              <w:t>67</w:t>
            </w:r>
          </w:p>
        </w:tc>
      </w:tr>
      <w:tr w:rsidR="00F9012F" w:rsidRPr="00363AD8" w:rsidTr="003C1C92">
        <w:tc>
          <w:tcPr>
            <w:tcW w:w="1525" w:type="dxa"/>
          </w:tcPr>
          <w:p w:rsidR="00F9012F" w:rsidRPr="00363AD8" w:rsidRDefault="00F9012F" w:rsidP="00EE4407">
            <w:pPr>
              <w:jc w:val="both"/>
            </w:pPr>
            <w:r w:rsidRPr="00363AD8">
              <w:t>2018</w:t>
            </w:r>
          </w:p>
        </w:tc>
        <w:tc>
          <w:tcPr>
            <w:tcW w:w="936" w:type="dxa"/>
          </w:tcPr>
          <w:p w:rsidR="00F9012F" w:rsidRPr="00363AD8" w:rsidRDefault="003C1C92" w:rsidP="00EE4407">
            <w:pPr>
              <w:jc w:val="both"/>
            </w:pPr>
            <w:r>
              <w:t xml:space="preserve">90      </w:t>
            </w:r>
          </w:p>
        </w:tc>
      </w:tr>
    </w:tbl>
    <w:p w:rsidR="001A50ED" w:rsidRPr="00363AD8" w:rsidRDefault="001A50ED" w:rsidP="00EE4407">
      <w:pPr>
        <w:shd w:val="clear" w:color="auto" w:fill="FFFFFF"/>
        <w:ind w:left="5" w:right="5" w:firstLine="446"/>
        <w:jc w:val="both"/>
      </w:pPr>
      <w:r w:rsidRPr="00363AD8">
        <w:t xml:space="preserve">В  </w:t>
      </w:r>
      <w:r w:rsidRPr="0053524F">
        <w:t>201</w:t>
      </w:r>
      <w:r w:rsidR="0053524F">
        <w:t>8</w:t>
      </w:r>
      <w:r w:rsidRPr="00363AD8">
        <w:t xml:space="preserve"> году продолжена работа по созданию комфортной психологически безопасной  среды. Во всех возрастных группах созданы уголки уединения,  педагоги при создании развивающей предметно – пространственной среды активно используют ширмы-трансформеры, маркеры игрового пространства. Большое внимание уделяется включению инновационных форм работы с воспитанниками (песочная терапия, сказкотерапия и др.), имеющими трудности в эмоциональном и личностном развитии. Педагогом – психологом  были разработаны буклеты, памятки «Игры и упражнения для детей в адаптационный период», «Признаки психоэмоционального напряжения», «Внешние и внутренние источники угрозы психологической безопасности ребенка». С целью повышения психологической компетентности педагогов проведены</w:t>
      </w:r>
      <w:r w:rsidR="00AD29C1" w:rsidRPr="00363AD8">
        <w:t xml:space="preserve"> </w:t>
      </w:r>
      <w:r w:rsidR="004E3036" w:rsidRPr="00363AD8">
        <w:t>следующие мероприятия:</w:t>
      </w:r>
      <w:r w:rsidRPr="00363AD8">
        <w:t xml:space="preserve"> </w:t>
      </w:r>
      <w:r w:rsidR="004E3036" w:rsidRPr="00363AD8">
        <w:t xml:space="preserve">тренинг «Здоровый педагог - здоровые дети», </w:t>
      </w:r>
      <w:r w:rsidRPr="00363AD8">
        <w:t xml:space="preserve">мастер – классы «Мир эмоций», «Развивающий потенциал песочного рисования», тренинговые занятия «Формула здоровья педагогов». </w:t>
      </w:r>
    </w:p>
    <w:p w:rsidR="002D15C2" w:rsidRPr="00363AD8" w:rsidRDefault="00CF5E27" w:rsidP="00EE4407">
      <w:pPr>
        <w:shd w:val="clear" w:color="auto" w:fill="FFFFFF"/>
        <w:ind w:left="5" w:right="5" w:firstLine="446"/>
        <w:jc w:val="both"/>
      </w:pPr>
      <w:r w:rsidRPr="00363AD8">
        <w:t>А</w:t>
      </w:r>
      <w:r w:rsidR="003C1C92">
        <w:t>даптация</w:t>
      </w:r>
      <w:r w:rsidRPr="00363AD8">
        <w:t xml:space="preserve"> 2018 г.</w:t>
      </w:r>
      <w:r w:rsidR="00847528" w:rsidRPr="00363AD8">
        <w:t xml:space="preserve">На имеющиеся свободные места, в течение года, поступило 8 детей, из них 6 – с легкой степенью адаптации, 2 – со средней. </w:t>
      </w:r>
    </w:p>
    <w:p w:rsidR="001A50ED" w:rsidRPr="00363AD8" w:rsidRDefault="001A50ED" w:rsidP="00EE4407">
      <w:pPr>
        <w:shd w:val="clear" w:color="auto" w:fill="FFFFFF"/>
        <w:ind w:left="5" w:right="5" w:firstLine="446"/>
        <w:jc w:val="both"/>
      </w:pPr>
      <w:r w:rsidRPr="00363AD8">
        <w:t xml:space="preserve">  Результаты наблюдений отражались в индивидуальных психологических листах адаптации и протоколах наблюдений. В период адаптации для педагогов были разработаны рекомендации: «Эмоциональное развитие детей младшего дошкольного возраста», «В детский сад с радостью», «Адаптация ребенка к детскому саду», семинар – практикум «Я – идеальный родитель».  Для воспитанников были организованы игры, способствующие преодолению стрессовых состояний в период привыкания к новым условиям, а также совершенствованию коммуникативных, игровых, двигательных навыков.</w:t>
      </w:r>
    </w:p>
    <w:p w:rsidR="001A50ED" w:rsidRPr="00363AD8" w:rsidRDefault="002D15C2" w:rsidP="00EE4407">
      <w:pPr>
        <w:ind w:right="-1"/>
        <w:jc w:val="both"/>
      </w:pPr>
      <w:r w:rsidRPr="00363AD8">
        <w:tab/>
      </w:r>
      <w:r w:rsidR="001A50ED" w:rsidRPr="00363AD8">
        <w:t>Одним из важных составляющих компонентов организации здоровьесбережения является организация рационального питания.  В ДО</w:t>
      </w:r>
      <w:r w:rsidRPr="00363AD8">
        <w:t>У</w:t>
      </w:r>
      <w:r w:rsidR="001A50ED" w:rsidRPr="00363AD8">
        <w:t xml:space="preserve"> в соответствии с требованиями СанПиН организовано  сбалансированное четырехразовое питание, отвечающее физиологическим потребностям растущего организма. Разработано сезонное 10-дневное меню. При составлении меню учитывался подбор продуктов, обеспечивающих потребность детей в основных пищевых веществах и энергии, с учетом возраста.  В соответствии с требованиями СанПиН в режим введен второй завтрак.  Нарушений сроков и условий хранения продуктов за 2</w:t>
      </w:r>
      <w:r w:rsidR="00CF5E27" w:rsidRPr="00363AD8">
        <w:t xml:space="preserve">018 </w:t>
      </w:r>
      <w:r w:rsidR="001A50ED" w:rsidRPr="00363AD8">
        <w:t xml:space="preserve">год не выявлено. Все продукты, поступающие в учреждение, имели необходимые  сопроводительные документы. Старшая медсестра </w:t>
      </w:r>
      <w:r w:rsidRPr="00363AD8">
        <w:t>Хоруженко О.М.</w:t>
      </w:r>
      <w:r w:rsidR="001A50ED" w:rsidRPr="00363AD8">
        <w:t xml:space="preserve">, завхоз </w:t>
      </w:r>
      <w:r w:rsidRPr="00363AD8">
        <w:t>Еременко Л.С</w:t>
      </w:r>
      <w:r w:rsidR="001A50ED" w:rsidRPr="00363AD8">
        <w:t xml:space="preserve">. осуществляли ежедневный контроль за качеством поступающих продуктов, сроками реализации.   Ежедневно в рацион детей были включены салаты из свежих овощей, фрукты, соки. Контроль за качеством поступающих продуктов осуществляла   комиссия в соответствии с приказом от </w:t>
      </w:r>
      <w:r w:rsidR="006C45AA" w:rsidRPr="00363AD8">
        <w:t>2</w:t>
      </w:r>
      <w:r w:rsidR="00405F30" w:rsidRPr="00363AD8">
        <w:t>7</w:t>
      </w:r>
      <w:r w:rsidR="006C45AA" w:rsidRPr="00363AD8">
        <w:t>.08.201</w:t>
      </w:r>
      <w:r w:rsidR="00405F30" w:rsidRPr="00363AD8">
        <w:t>8</w:t>
      </w:r>
      <w:r w:rsidR="006C45AA" w:rsidRPr="00363AD8">
        <w:t xml:space="preserve"> </w:t>
      </w:r>
      <w:r w:rsidR="001A50ED" w:rsidRPr="00363AD8">
        <w:t>г. №</w:t>
      </w:r>
      <w:r w:rsidR="006C45AA" w:rsidRPr="00363AD8">
        <w:t>25</w:t>
      </w:r>
      <w:r w:rsidR="001A50ED" w:rsidRPr="00363AD8">
        <w:t xml:space="preserve"> «</w:t>
      </w:r>
      <w:r w:rsidR="006C45AA" w:rsidRPr="00363AD8">
        <w:t xml:space="preserve">О создании приемочной комиссии для приемки поставленных товаров при осуществлении закупок товаров для обеспечения нужд МБДОУ «ДСКВ «Капелька», приказом «О работе пищеблока </w:t>
      </w:r>
      <w:r w:rsidR="00405F30" w:rsidRPr="00363AD8">
        <w:t xml:space="preserve">в 2018-2019 </w:t>
      </w:r>
      <w:r w:rsidR="006C45AA" w:rsidRPr="00363AD8">
        <w:t>учебном г</w:t>
      </w:r>
      <w:r w:rsidR="00405F30" w:rsidRPr="00363AD8">
        <w:t xml:space="preserve">оду» № 67 от 27.08.2018 </w:t>
      </w:r>
      <w:r w:rsidR="006C45AA" w:rsidRPr="00363AD8">
        <w:t>г., приказом «</w:t>
      </w:r>
      <w:r w:rsidR="00CA3306" w:rsidRPr="00363AD8">
        <w:t>О</w:t>
      </w:r>
      <w:r w:rsidR="006C45AA" w:rsidRPr="00363AD8">
        <w:t xml:space="preserve"> создании </w:t>
      </w:r>
      <w:r w:rsidR="006C45AA" w:rsidRPr="00363AD8">
        <w:lastRenderedPageBreak/>
        <w:t>бракеражной комиссии</w:t>
      </w:r>
      <w:r w:rsidR="00405F30" w:rsidRPr="00363AD8">
        <w:t xml:space="preserve"> на 2018-2019 учебный год» № 69 от 27.08.2018 </w:t>
      </w:r>
      <w:r w:rsidR="006C45AA" w:rsidRPr="00363AD8">
        <w:t>г.</w:t>
      </w:r>
      <w:r w:rsidR="001A50ED" w:rsidRPr="00363AD8">
        <w:t xml:space="preserve"> Также в учреждении функционировала комиссия по закладке основных продуктов питания в котел, которая в соответствии с приказом ежедневно отслеживала выполнение норм закладки и качество выданных продуктов.</w:t>
      </w:r>
    </w:p>
    <w:p w:rsidR="001A50ED" w:rsidRPr="00363AD8" w:rsidRDefault="001A50ED" w:rsidP="00EE4407">
      <w:pPr>
        <w:pStyle w:val="a6"/>
        <w:ind w:right="-1" w:firstLine="567"/>
        <w:rPr>
          <w:b/>
          <w:sz w:val="24"/>
        </w:rPr>
      </w:pPr>
      <w:r w:rsidRPr="00363AD8">
        <w:rPr>
          <w:b/>
          <w:sz w:val="24"/>
        </w:rPr>
        <w:t>Выполнение норм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3777"/>
        <w:gridCol w:w="2797"/>
      </w:tblGrid>
      <w:tr w:rsidR="001A50ED" w:rsidRPr="00363AD8" w:rsidTr="003C1C92">
        <w:tc>
          <w:tcPr>
            <w:tcW w:w="480" w:type="dxa"/>
          </w:tcPr>
          <w:p w:rsidR="001A50ED" w:rsidRPr="00363AD8" w:rsidRDefault="001A50ED" w:rsidP="00EE4407">
            <w:pPr>
              <w:pStyle w:val="a6"/>
              <w:ind w:right="-1"/>
              <w:rPr>
                <w:b/>
                <w:sz w:val="24"/>
              </w:rPr>
            </w:pPr>
            <w:r w:rsidRPr="00363AD8">
              <w:rPr>
                <w:b/>
                <w:sz w:val="24"/>
              </w:rPr>
              <w:t>№</w:t>
            </w:r>
          </w:p>
        </w:tc>
        <w:tc>
          <w:tcPr>
            <w:tcW w:w="3777" w:type="dxa"/>
          </w:tcPr>
          <w:p w:rsidR="001A50ED" w:rsidRPr="00363AD8" w:rsidRDefault="001A50ED" w:rsidP="00EE4407">
            <w:pPr>
              <w:pStyle w:val="a6"/>
              <w:ind w:right="-1"/>
              <w:rPr>
                <w:b/>
                <w:sz w:val="24"/>
              </w:rPr>
            </w:pPr>
            <w:r w:rsidRPr="00363AD8">
              <w:rPr>
                <w:b/>
                <w:sz w:val="24"/>
              </w:rPr>
              <w:t>Год</w:t>
            </w:r>
          </w:p>
        </w:tc>
        <w:tc>
          <w:tcPr>
            <w:tcW w:w="2797" w:type="dxa"/>
          </w:tcPr>
          <w:p w:rsidR="001A50ED" w:rsidRPr="00363AD8" w:rsidRDefault="001A50ED" w:rsidP="00EE4407">
            <w:pPr>
              <w:pStyle w:val="a6"/>
              <w:ind w:right="-1"/>
              <w:rPr>
                <w:b/>
                <w:sz w:val="24"/>
              </w:rPr>
            </w:pPr>
            <w:r w:rsidRPr="00363AD8">
              <w:rPr>
                <w:b/>
                <w:sz w:val="24"/>
              </w:rPr>
              <w:t>% выполнения</w:t>
            </w:r>
          </w:p>
        </w:tc>
      </w:tr>
      <w:tr w:rsidR="001A50ED" w:rsidRPr="00363AD8" w:rsidTr="003C1C92">
        <w:tc>
          <w:tcPr>
            <w:tcW w:w="480" w:type="dxa"/>
          </w:tcPr>
          <w:p w:rsidR="001A50ED" w:rsidRPr="00363AD8" w:rsidRDefault="001A50ED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1</w:t>
            </w:r>
          </w:p>
        </w:tc>
        <w:tc>
          <w:tcPr>
            <w:tcW w:w="3777" w:type="dxa"/>
          </w:tcPr>
          <w:p w:rsidR="001A50ED" w:rsidRPr="00363AD8" w:rsidRDefault="001A50ED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201</w:t>
            </w:r>
            <w:r w:rsidR="00FE1696" w:rsidRPr="00363AD8">
              <w:rPr>
                <w:sz w:val="24"/>
              </w:rPr>
              <w:t>6</w:t>
            </w:r>
            <w:r w:rsidRPr="00363AD8">
              <w:rPr>
                <w:sz w:val="24"/>
              </w:rPr>
              <w:t xml:space="preserve"> </w:t>
            </w:r>
          </w:p>
        </w:tc>
        <w:tc>
          <w:tcPr>
            <w:tcW w:w="2797" w:type="dxa"/>
          </w:tcPr>
          <w:p w:rsidR="001A50ED" w:rsidRPr="00363AD8" w:rsidRDefault="00FE1696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88 %</w:t>
            </w:r>
          </w:p>
        </w:tc>
      </w:tr>
      <w:tr w:rsidR="001A50ED" w:rsidRPr="00363AD8" w:rsidTr="003C1C92">
        <w:tc>
          <w:tcPr>
            <w:tcW w:w="480" w:type="dxa"/>
          </w:tcPr>
          <w:p w:rsidR="001A50ED" w:rsidRPr="00363AD8" w:rsidRDefault="001A50ED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2</w:t>
            </w:r>
          </w:p>
        </w:tc>
        <w:tc>
          <w:tcPr>
            <w:tcW w:w="3777" w:type="dxa"/>
          </w:tcPr>
          <w:p w:rsidR="001A50ED" w:rsidRPr="00363AD8" w:rsidRDefault="001A50ED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201</w:t>
            </w:r>
            <w:r w:rsidR="00FE1696" w:rsidRPr="00363AD8">
              <w:rPr>
                <w:sz w:val="24"/>
              </w:rPr>
              <w:t>7</w:t>
            </w:r>
          </w:p>
        </w:tc>
        <w:tc>
          <w:tcPr>
            <w:tcW w:w="2797" w:type="dxa"/>
          </w:tcPr>
          <w:p w:rsidR="001A50ED" w:rsidRPr="00363AD8" w:rsidRDefault="00621A85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79 %</w:t>
            </w:r>
          </w:p>
        </w:tc>
      </w:tr>
      <w:tr w:rsidR="001A50ED" w:rsidRPr="00363AD8" w:rsidTr="003C1C92">
        <w:tc>
          <w:tcPr>
            <w:tcW w:w="480" w:type="dxa"/>
          </w:tcPr>
          <w:p w:rsidR="001A50ED" w:rsidRPr="00363AD8" w:rsidRDefault="001A50ED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3</w:t>
            </w:r>
          </w:p>
        </w:tc>
        <w:tc>
          <w:tcPr>
            <w:tcW w:w="3777" w:type="dxa"/>
          </w:tcPr>
          <w:p w:rsidR="001A50ED" w:rsidRPr="00363AD8" w:rsidRDefault="001A50ED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>201</w:t>
            </w:r>
            <w:r w:rsidR="00FE1696" w:rsidRPr="00363AD8">
              <w:rPr>
                <w:sz w:val="24"/>
              </w:rPr>
              <w:t xml:space="preserve">8 </w:t>
            </w:r>
          </w:p>
        </w:tc>
        <w:tc>
          <w:tcPr>
            <w:tcW w:w="2797" w:type="dxa"/>
          </w:tcPr>
          <w:p w:rsidR="001A50ED" w:rsidRPr="00363AD8" w:rsidRDefault="00804999" w:rsidP="00EE4407">
            <w:pPr>
              <w:pStyle w:val="a6"/>
              <w:ind w:right="-1"/>
              <w:rPr>
                <w:sz w:val="24"/>
              </w:rPr>
            </w:pPr>
            <w:r w:rsidRPr="00363AD8">
              <w:rPr>
                <w:sz w:val="24"/>
              </w:rPr>
              <w:t xml:space="preserve">87 </w:t>
            </w:r>
            <w:r w:rsidR="00FE1696" w:rsidRPr="00363AD8">
              <w:rPr>
                <w:sz w:val="24"/>
              </w:rPr>
              <w:t>%</w:t>
            </w:r>
          </w:p>
        </w:tc>
      </w:tr>
    </w:tbl>
    <w:p w:rsidR="00A11CCF" w:rsidRPr="00363AD8" w:rsidRDefault="00CF5E27" w:rsidP="00EE4407">
      <w:pPr>
        <w:shd w:val="clear" w:color="auto" w:fill="FFFFFF"/>
        <w:ind w:left="5" w:right="5" w:firstLine="703"/>
        <w:jc w:val="both"/>
      </w:pPr>
      <w:r w:rsidRPr="00363AD8">
        <w:t xml:space="preserve">В 2018 </w:t>
      </w:r>
      <w:r w:rsidR="001A50ED" w:rsidRPr="00363AD8">
        <w:t xml:space="preserve">году продолжена работа по обогащению развивающей предметно – пространственной среды в группах, спортивно – музыкальном зале, на игровых площадках. </w:t>
      </w:r>
      <w:r w:rsidR="001600C7" w:rsidRPr="00363AD8">
        <w:tab/>
      </w:r>
      <w:r w:rsidR="001A50ED" w:rsidRPr="00363AD8">
        <w:t>В спортивно – музыкальный зал приобретены массажные и ре</w:t>
      </w:r>
      <w:r w:rsidR="00CA3306" w:rsidRPr="00363AD8">
        <w:t>бристые дорожки, кегли, городки</w:t>
      </w:r>
      <w:r w:rsidR="001A50ED" w:rsidRPr="00363AD8">
        <w:t xml:space="preserve">.  На </w:t>
      </w:r>
      <w:r w:rsidR="00CA3306" w:rsidRPr="00363AD8">
        <w:t>спортивной</w:t>
      </w:r>
      <w:r w:rsidR="001A50ED" w:rsidRPr="00363AD8">
        <w:t xml:space="preserve"> площадк</w:t>
      </w:r>
      <w:r w:rsidR="00CA3306" w:rsidRPr="00363AD8">
        <w:t>е</w:t>
      </w:r>
      <w:r w:rsidR="001A50ED" w:rsidRPr="00363AD8">
        <w:t xml:space="preserve"> обновлен</w:t>
      </w:r>
      <w:r w:rsidR="00CA3306" w:rsidRPr="00363AD8">
        <w:t>а</w:t>
      </w:r>
      <w:r w:rsidR="001A50ED" w:rsidRPr="00363AD8">
        <w:t xml:space="preserve"> «Дорожк</w:t>
      </w:r>
      <w:r w:rsidR="00CA3306" w:rsidRPr="00363AD8">
        <w:t>а</w:t>
      </w:r>
      <w:r w:rsidR="001A50ED" w:rsidRPr="00363AD8">
        <w:t xml:space="preserve"> здоровья», сделана разметка</w:t>
      </w:r>
      <w:r w:rsidR="00CA3306" w:rsidRPr="00363AD8">
        <w:t>.</w:t>
      </w:r>
      <w:r w:rsidR="001A50ED" w:rsidRPr="00363AD8">
        <w:t xml:space="preserve">  Педагоги средней и старшей  групп  активно включали в образовательную деятельность спортивные игры, эстафеты, народные подвижные игры в соответствии с программой Л.Н. Волошиной «Играйте на здоровье».  </w:t>
      </w:r>
    </w:p>
    <w:p w:rsidR="00F1189C" w:rsidRPr="00363AD8" w:rsidRDefault="00C857A5" w:rsidP="00EE4407">
      <w:pPr>
        <w:shd w:val="clear" w:color="auto" w:fill="FFFFFF"/>
        <w:ind w:left="5" w:right="5" w:firstLine="703"/>
        <w:jc w:val="both"/>
      </w:pPr>
      <w:r w:rsidRPr="00363AD8">
        <w:t>Педагоги регулярно повышают уровень профессионального мастерства путем участия в региональных</w:t>
      </w:r>
      <w:r w:rsidR="00FF01C0" w:rsidRPr="00363AD8">
        <w:t xml:space="preserve"> научно – практических конференциях и публикации материалов из опыта работы в сборниках методических материалов. Шамшурина Е.Н.- сценарий спортивного развлечения для детей и их родителей «Здоровые дети в здоровой семье» публикация в </w:t>
      </w:r>
      <w:r w:rsidR="00134EE5" w:rsidRPr="00363AD8">
        <w:t>сборнике методических материалов кафедры педагогики и психологии здоровья БелИРО, районная газета «Родной край» - статья «За здоровьем – в детский сад».</w:t>
      </w:r>
    </w:p>
    <w:p w:rsidR="00E86A2B" w:rsidRPr="00363AD8" w:rsidRDefault="00E86A2B" w:rsidP="00EE4407">
      <w:pPr>
        <w:shd w:val="clear" w:color="auto" w:fill="FFFFFF"/>
        <w:ind w:left="5" w:right="5" w:firstLine="703"/>
        <w:jc w:val="both"/>
      </w:pPr>
      <w:r w:rsidRPr="00363AD8">
        <w:t xml:space="preserve">В апреле 2018 г. </w:t>
      </w:r>
      <w:r w:rsidR="00656A28" w:rsidRPr="00363AD8">
        <w:t xml:space="preserve">в целях </w:t>
      </w:r>
      <w:r w:rsidRPr="00363AD8">
        <w:t>разностороннего развития дошкольников, развития инновационных идей системы дошкольного образования был проведен муниципальный этап регионального фестиваля «Мозаика детства». В номинации «Спартакиада «Быстрее, выше, сильнее» победила команда МБДОУ «ДСКВ «Капелька» г.Грайворона.</w:t>
      </w:r>
    </w:p>
    <w:p w:rsidR="00042D33" w:rsidRPr="00363AD8" w:rsidRDefault="00042D33" w:rsidP="00EE4407">
      <w:pPr>
        <w:shd w:val="clear" w:color="auto" w:fill="FFFFFF"/>
        <w:ind w:left="5" w:right="5" w:firstLine="703"/>
        <w:jc w:val="both"/>
      </w:pPr>
      <w:r w:rsidRPr="00363AD8">
        <w:t>18 мая 2018 года воспитанники детского сада приняли участие в третьем туре регионального фестиваля «Мозаика детства» в селе Верхопенье, Ивнянского района, Белгородской области, где в номинации «Спартакиада «Быстрее, выше, сильнее» команда МБДОУ «ДСКВ «Капелька» г.Грайворона заняла 3 место.</w:t>
      </w:r>
    </w:p>
    <w:p w:rsidR="001D15C5" w:rsidRPr="00363AD8" w:rsidRDefault="00A11CCF" w:rsidP="00EE4407">
      <w:pPr>
        <w:shd w:val="clear" w:color="auto" w:fill="FFFFFF"/>
        <w:ind w:left="5" w:right="5" w:firstLine="703"/>
        <w:jc w:val="both"/>
      </w:pPr>
      <w:r w:rsidRPr="00363AD8">
        <w:rPr>
          <w:bCs/>
        </w:rPr>
        <w:t>В ДОУ был проведен Педагогический совет по теме</w:t>
      </w:r>
      <w:r w:rsidR="001D15C5" w:rsidRPr="00363AD8">
        <w:t xml:space="preserve"> «Сохранение и укрепление физического и психического здоровья дошкольников через формирование у них представлений о здоровом образе жизни»,</w:t>
      </w:r>
      <w:r w:rsidRPr="00363AD8">
        <w:t xml:space="preserve"> семинар для воспитателей </w:t>
      </w:r>
      <w:r w:rsidR="001D15C5" w:rsidRPr="00363AD8">
        <w:t>«Формирование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технологий»</w:t>
      </w:r>
      <w:r w:rsidR="004E4144" w:rsidRPr="00363AD8">
        <w:t>. П</w:t>
      </w:r>
      <w:r w:rsidR="001D15C5" w:rsidRPr="00363AD8">
        <w:t>роведен тематический контроль по теме «Изучение опыта    работы педагогов детского сада по использованию  здоровьесберегающих технологий  и привитию  навыков здорового образа жизни  у детей дошкольного возраста».</w:t>
      </w:r>
    </w:p>
    <w:p w:rsidR="00A11CCF" w:rsidRPr="00363AD8" w:rsidRDefault="001A50ED" w:rsidP="00EE4407">
      <w:pPr>
        <w:shd w:val="clear" w:color="auto" w:fill="FFFFFF"/>
        <w:ind w:left="5" w:right="5" w:firstLine="703"/>
        <w:jc w:val="both"/>
      </w:pPr>
      <w:r w:rsidRPr="00363AD8">
        <w:t xml:space="preserve">Инструктором  по физической культуре </w:t>
      </w:r>
      <w:r w:rsidR="00CA3306" w:rsidRPr="00363AD8">
        <w:t>Шамшуриной Е.Н.</w:t>
      </w:r>
      <w:r w:rsidRPr="00363AD8">
        <w:t xml:space="preserve">в течение  года для родителей подготовлены мастер – классы </w:t>
      </w:r>
      <w:r w:rsidR="00A11CCF" w:rsidRPr="00363AD8">
        <w:t>«Играем в городки»,</w:t>
      </w:r>
      <w:r w:rsidR="00A11CCF" w:rsidRPr="00363AD8">
        <w:rPr>
          <w:szCs w:val="26"/>
        </w:rPr>
        <w:t xml:space="preserve"> консультации для воспитателей «Взаимодействие педагогов с семьей по</w:t>
      </w:r>
      <w:r w:rsidR="00A11CCF" w:rsidRPr="00363AD8">
        <w:rPr>
          <w:szCs w:val="20"/>
        </w:rPr>
        <w:t xml:space="preserve"> </w:t>
      </w:r>
      <w:r w:rsidR="00A11CCF" w:rsidRPr="00363AD8">
        <w:rPr>
          <w:szCs w:val="26"/>
        </w:rPr>
        <w:t>проблеме сохранения и укрепления</w:t>
      </w:r>
      <w:r w:rsidR="00A11CCF" w:rsidRPr="00363AD8">
        <w:rPr>
          <w:szCs w:val="20"/>
        </w:rPr>
        <w:t xml:space="preserve"> </w:t>
      </w:r>
      <w:r w:rsidR="00A11CCF" w:rsidRPr="00363AD8">
        <w:rPr>
          <w:szCs w:val="26"/>
        </w:rPr>
        <w:t xml:space="preserve">здоровья детей с ОВЗ с учетом ФГОС». </w:t>
      </w:r>
      <w:r w:rsidR="00A11CCF" w:rsidRPr="00363AD8">
        <w:t>Для воспитателей ДОУ подготовлены и проведены консультации старшего воспитателя «Основные направления оздоровительной работы в детском саду», медицинской сестры «Физкультурно-оздоровительная работа для часто болеющих детей»</w:t>
      </w:r>
      <w:r w:rsidR="004D72AA" w:rsidRPr="00363AD8">
        <w:t>.</w:t>
      </w:r>
    </w:p>
    <w:p w:rsidR="00CE2D4D" w:rsidRPr="00363AD8" w:rsidRDefault="00AF589D" w:rsidP="00EE4407">
      <w:pPr>
        <w:ind w:right="-2"/>
        <w:jc w:val="both"/>
      </w:pPr>
      <w:r w:rsidRPr="00363AD8">
        <w:tab/>
      </w:r>
      <w:r w:rsidR="001A50ED" w:rsidRPr="00363AD8">
        <w:t>Уже стало традицией проведение совместных спортивных тематических праздников, посвященных  23 фе</w:t>
      </w:r>
      <w:r w:rsidR="00EE1A34" w:rsidRPr="00363AD8">
        <w:t>враля, 9 мая, Дню защиты детей, Дню семьи.</w:t>
      </w:r>
      <w:r w:rsidR="001A50ED" w:rsidRPr="00363AD8">
        <w:t xml:space="preserve"> С целью формирования у детей интереса к занятиям физической культурой, спортом в течение  года проведены </w:t>
      </w:r>
      <w:r w:rsidR="00CE2D4D" w:rsidRPr="00363AD8">
        <w:t>Дни здоровья, физкультурные досуги: «Осень золотая», «Осенний марафон», «За здоровьем в детский сад»,</w:t>
      </w:r>
      <w:r w:rsidRPr="00363AD8">
        <w:t xml:space="preserve"> </w:t>
      </w:r>
      <w:r w:rsidR="00CE2D4D" w:rsidRPr="00363AD8">
        <w:t>«Зима для ловких, смелых, сильных», «Неделя зимних игр и забав», «Как  папа сильным быть хочу», «Физкульт – Ура!», «Мы ребята смелые, ловкие, умелые!»,</w:t>
      </w:r>
      <w:r w:rsidR="00DF668D" w:rsidRPr="00363AD8">
        <w:t xml:space="preserve"> </w:t>
      </w:r>
      <w:r w:rsidR="00CE2D4D" w:rsidRPr="00363AD8">
        <w:t>«Путешествие к разноцветным планетам»,</w:t>
      </w:r>
      <w:r w:rsidR="00CE2D4D" w:rsidRPr="00363AD8">
        <w:rPr>
          <w:b/>
        </w:rPr>
        <w:t xml:space="preserve"> </w:t>
      </w:r>
      <w:r w:rsidR="00CE2D4D" w:rsidRPr="00363AD8">
        <w:t xml:space="preserve">физкультурные </w:t>
      </w:r>
      <w:r w:rsidR="00CE2D4D" w:rsidRPr="00363AD8">
        <w:lastRenderedPageBreak/>
        <w:t>праздники</w:t>
      </w:r>
      <w:r w:rsidR="00CE2D4D" w:rsidRPr="00363AD8">
        <w:rPr>
          <w:b/>
        </w:rPr>
        <w:t xml:space="preserve">: </w:t>
      </w:r>
      <w:r w:rsidR="00CE2D4D" w:rsidRPr="00363AD8">
        <w:t>«Здоровые дети в здоровой семье» (совместно с родителями), «Путешествие по планете Здоровья».</w:t>
      </w:r>
    </w:p>
    <w:p w:rsidR="005E291A" w:rsidRPr="00363AD8" w:rsidRDefault="001A50ED" w:rsidP="00EE4407">
      <w:pPr>
        <w:shd w:val="clear" w:color="auto" w:fill="FFFFFF"/>
        <w:ind w:left="5" w:right="5" w:firstLine="703"/>
        <w:jc w:val="both"/>
      </w:pPr>
      <w:r w:rsidRPr="00363AD8">
        <w:t xml:space="preserve"> </w:t>
      </w:r>
      <w:r w:rsidR="005E291A" w:rsidRPr="00363AD8">
        <w:t>В ДОУ функционировал кружок «Ритмопластика» и «Юный баскетболист»</w:t>
      </w:r>
      <w:r w:rsidR="00825032" w:rsidRPr="00363AD8">
        <w:t>,</w:t>
      </w:r>
      <w:r w:rsidR="00B463DA" w:rsidRPr="00363AD8">
        <w:t xml:space="preserve"> руководитель - </w:t>
      </w:r>
      <w:r w:rsidR="00825032" w:rsidRPr="00363AD8">
        <w:t>инструктор по физической культуре Шамшурин</w:t>
      </w:r>
      <w:r w:rsidR="00B463DA" w:rsidRPr="00363AD8">
        <w:t>а</w:t>
      </w:r>
      <w:r w:rsidR="00825032" w:rsidRPr="00363AD8">
        <w:t xml:space="preserve"> Е.Н</w:t>
      </w:r>
      <w:r w:rsidR="00B463DA" w:rsidRPr="00363AD8">
        <w:t>.</w:t>
      </w:r>
    </w:p>
    <w:p w:rsidR="004D72AA" w:rsidRPr="00363AD8" w:rsidRDefault="004D72AA" w:rsidP="00EE4407">
      <w:pPr>
        <w:shd w:val="clear" w:color="auto" w:fill="FFFFFF"/>
        <w:ind w:left="5" w:right="5" w:firstLine="703"/>
        <w:jc w:val="both"/>
      </w:pPr>
      <w:r w:rsidRPr="00363AD8">
        <w:t>С целью формирования начальных представлений о здоровом образе жизни</w:t>
      </w:r>
      <w:r w:rsidR="001804BD" w:rsidRPr="00363AD8">
        <w:t xml:space="preserve">, привития любви к физической культуре и спорту в учреждении реализован межгрупповой </w:t>
      </w:r>
      <w:r w:rsidRPr="00363AD8">
        <w:rPr>
          <w:rStyle w:val="afc"/>
          <w:i w:val="0"/>
        </w:rPr>
        <w:t>проект «За здоровьем в детский сад!»</w:t>
      </w:r>
      <w:r w:rsidR="002A5A99" w:rsidRPr="00363AD8">
        <w:rPr>
          <w:rStyle w:val="afc"/>
          <w:i w:val="0"/>
        </w:rPr>
        <w:t>,</w:t>
      </w:r>
      <w:r w:rsidR="007F6256" w:rsidRPr="00363AD8">
        <w:rPr>
          <w:rStyle w:val="afc"/>
          <w:i w:val="0"/>
        </w:rPr>
        <w:t xml:space="preserve"> 15 </w:t>
      </w:r>
      <w:r w:rsidR="002A5A99" w:rsidRPr="00363AD8">
        <w:t>обучающихся</w:t>
      </w:r>
      <w:r w:rsidR="002A5A99" w:rsidRPr="00363AD8">
        <w:rPr>
          <w:rStyle w:val="afc"/>
          <w:i w:val="0"/>
        </w:rPr>
        <w:t xml:space="preserve"> зар</w:t>
      </w:r>
      <w:r w:rsidR="002A5A99" w:rsidRPr="00363AD8">
        <w:t xml:space="preserve">егистрировались на портале </w:t>
      </w:r>
      <w:hyperlink r:id="rId10" w:history="1">
        <w:r w:rsidR="007B69D9" w:rsidRPr="00363AD8">
          <w:rPr>
            <w:rStyle w:val="a9"/>
            <w:color w:val="auto"/>
            <w:lang w:val="en-US"/>
          </w:rPr>
          <w:t>www</w:t>
        </w:r>
        <w:r w:rsidR="007B69D9" w:rsidRPr="00363AD8">
          <w:rPr>
            <w:rStyle w:val="a9"/>
            <w:color w:val="auto"/>
          </w:rPr>
          <w:t>.</w:t>
        </w:r>
        <w:r w:rsidR="007B69D9" w:rsidRPr="00363AD8">
          <w:rPr>
            <w:rStyle w:val="a9"/>
            <w:color w:val="auto"/>
            <w:lang w:val="en-US"/>
          </w:rPr>
          <w:t>GTO</w:t>
        </w:r>
        <w:r w:rsidR="007B69D9" w:rsidRPr="00363AD8">
          <w:rPr>
            <w:rStyle w:val="a9"/>
            <w:color w:val="auto"/>
          </w:rPr>
          <w:t>.</w:t>
        </w:r>
        <w:r w:rsidR="007B69D9" w:rsidRPr="00363AD8">
          <w:rPr>
            <w:rStyle w:val="a9"/>
            <w:color w:val="auto"/>
            <w:lang w:val="en-US"/>
          </w:rPr>
          <w:t>ru</w:t>
        </w:r>
      </w:hyperlink>
      <w:r w:rsidR="007B69D9" w:rsidRPr="00363AD8">
        <w:t xml:space="preserve">.  Воспитанники ДОУ участвовали в муниципальном этапе всероссийского конкурса семейных фотоплакатов «Здоровье это здорово», в рамках реализации программы «Разговор о правильном питании» - </w:t>
      </w:r>
      <w:r w:rsidR="007B69D9" w:rsidRPr="00363AD8">
        <w:rPr>
          <w:lang w:val="en-US"/>
        </w:rPr>
        <w:t>I</w:t>
      </w:r>
      <w:r w:rsidR="007B69D9" w:rsidRPr="00363AD8">
        <w:t xml:space="preserve"> место Шматко Никита, руководитель Шабанова И.В., </w:t>
      </w:r>
      <w:r w:rsidR="007B69D9" w:rsidRPr="00363AD8">
        <w:rPr>
          <w:lang w:val="en-US"/>
        </w:rPr>
        <w:t>II</w:t>
      </w:r>
      <w:r w:rsidR="007B69D9" w:rsidRPr="00363AD8">
        <w:t xml:space="preserve"> место Комисаренко Матвей, руководитель Устенко К.А.</w:t>
      </w:r>
    </w:p>
    <w:p w:rsidR="00AD3E34" w:rsidRPr="00363AD8" w:rsidRDefault="00134EE5" w:rsidP="00EE4407">
      <w:pPr>
        <w:pStyle w:val="a4"/>
        <w:jc w:val="both"/>
        <w:rPr>
          <w:rFonts w:ascii="Times New Roman" w:hAnsi="Times New Roman" w:cs="Times New Roman"/>
          <w:sz w:val="24"/>
        </w:rPr>
      </w:pPr>
      <w:r w:rsidRPr="00363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0ED" w:rsidRPr="00363AD8">
        <w:rPr>
          <w:rFonts w:ascii="Times New Roman" w:hAnsi="Times New Roman" w:cs="Times New Roman"/>
          <w:sz w:val="24"/>
        </w:rPr>
        <w:t>Таким образом, по результ</w:t>
      </w:r>
      <w:r w:rsidR="00391F7C" w:rsidRPr="00363AD8">
        <w:rPr>
          <w:rFonts w:ascii="Times New Roman" w:hAnsi="Times New Roman" w:cs="Times New Roman"/>
          <w:sz w:val="24"/>
        </w:rPr>
        <w:t xml:space="preserve">атам проведенной работы в 2018 </w:t>
      </w:r>
      <w:r w:rsidR="001A50ED" w:rsidRPr="00363AD8">
        <w:rPr>
          <w:rFonts w:ascii="Times New Roman" w:hAnsi="Times New Roman" w:cs="Times New Roman"/>
          <w:sz w:val="24"/>
        </w:rPr>
        <w:t xml:space="preserve">году,  наблюдается положительная динамика  по  формированию привычки к здоровому образу жизни у детей, педагогов, родителей, снижение заболеваемости. </w:t>
      </w:r>
    </w:p>
    <w:p w:rsidR="001A50ED" w:rsidRPr="00363AD8" w:rsidRDefault="00AD3E34" w:rsidP="00EE4407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 w:rsidRPr="00363AD8">
        <w:rPr>
          <w:rFonts w:ascii="Times New Roman" w:hAnsi="Times New Roman" w:cs="Times New Roman"/>
          <w:sz w:val="24"/>
        </w:rPr>
        <w:tab/>
      </w:r>
      <w:r w:rsidR="001A50ED" w:rsidRPr="00363AD8">
        <w:rPr>
          <w:rFonts w:ascii="Times New Roman" w:hAnsi="Times New Roman" w:cs="Times New Roman"/>
          <w:sz w:val="24"/>
        </w:rPr>
        <w:t xml:space="preserve"> </w:t>
      </w:r>
      <w:r w:rsidR="001A50ED" w:rsidRPr="00363AD8">
        <w:rPr>
          <w:rFonts w:ascii="Times New Roman" w:hAnsi="Times New Roman" w:cs="Times New Roman"/>
          <w:bCs/>
          <w:sz w:val="24"/>
        </w:rPr>
        <w:t>Исходя из результатов мониторинга</w:t>
      </w:r>
      <w:r w:rsidR="00134EE5" w:rsidRPr="00363AD8">
        <w:rPr>
          <w:rFonts w:ascii="Times New Roman" w:hAnsi="Times New Roman" w:cs="Times New Roman"/>
          <w:bCs/>
          <w:sz w:val="24"/>
        </w:rPr>
        <w:t>,</w:t>
      </w:r>
      <w:r w:rsidR="001A50ED" w:rsidRPr="00363AD8">
        <w:rPr>
          <w:rFonts w:ascii="Times New Roman" w:hAnsi="Times New Roman" w:cs="Times New Roman"/>
          <w:bCs/>
          <w:sz w:val="24"/>
        </w:rPr>
        <w:t xml:space="preserve"> актуальной остается:</w:t>
      </w:r>
    </w:p>
    <w:p w:rsidR="001A50ED" w:rsidRPr="00363AD8" w:rsidRDefault="001A50ED" w:rsidP="00EE4407">
      <w:pPr>
        <w:pStyle w:val="a4"/>
        <w:jc w:val="both"/>
        <w:rPr>
          <w:rFonts w:ascii="Times New Roman" w:hAnsi="Times New Roman" w:cs="Times New Roman"/>
          <w:sz w:val="24"/>
        </w:rPr>
      </w:pPr>
      <w:r w:rsidRPr="00363AD8">
        <w:rPr>
          <w:rFonts w:ascii="Times New Roman" w:hAnsi="Times New Roman" w:cs="Times New Roman"/>
          <w:bCs/>
          <w:sz w:val="24"/>
        </w:rPr>
        <w:t>- проблема  укрепления психофизического здоровья детей (так как ежегодно увеличивается количество детей с ОВЗ), как ресурса всей жизнедеятельности, через создание здоровьесберегающего развивающего пространства, использование валеологического подхода и современных  форм организации оздоровительной деятельности в ДО</w:t>
      </w:r>
      <w:r w:rsidR="00AD3E34" w:rsidRPr="00363AD8">
        <w:rPr>
          <w:rFonts w:ascii="Times New Roman" w:hAnsi="Times New Roman" w:cs="Times New Roman"/>
          <w:bCs/>
          <w:sz w:val="24"/>
        </w:rPr>
        <w:t>У</w:t>
      </w:r>
      <w:r w:rsidRPr="00363AD8">
        <w:rPr>
          <w:rFonts w:ascii="Times New Roman" w:hAnsi="Times New Roman" w:cs="Times New Roman"/>
          <w:sz w:val="24"/>
        </w:rPr>
        <w:t xml:space="preserve">; </w:t>
      </w:r>
    </w:p>
    <w:p w:rsidR="001A50ED" w:rsidRPr="00363AD8" w:rsidRDefault="001A50ED" w:rsidP="00EE4407">
      <w:pPr>
        <w:pStyle w:val="a4"/>
        <w:jc w:val="both"/>
        <w:rPr>
          <w:rFonts w:ascii="Times New Roman" w:hAnsi="Times New Roman" w:cs="Times New Roman"/>
          <w:sz w:val="24"/>
        </w:rPr>
      </w:pPr>
      <w:r w:rsidRPr="00363AD8">
        <w:rPr>
          <w:rFonts w:ascii="Times New Roman" w:hAnsi="Times New Roman" w:cs="Times New Roman"/>
          <w:sz w:val="24"/>
        </w:rPr>
        <w:t>- отсутствуют дополнительные образовательные услуги физкультурно – оздоровительной направленности</w:t>
      </w:r>
      <w:r w:rsidR="00EE1A34" w:rsidRPr="00363AD8">
        <w:rPr>
          <w:rFonts w:ascii="Times New Roman" w:hAnsi="Times New Roman" w:cs="Times New Roman"/>
          <w:sz w:val="24"/>
        </w:rPr>
        <w:t xml:space="preserve"> (</w:t>
      </w:r>
      <w:r w:rsidR="00134EE5" w:rsidRPr="00363AD8">
        <w:rPr>
          <w:rFonts w:ascii="Times New Roman" w:hAnsi="Times New Roman" w:cs="Times New Roman"/>
          <w:sz w:val="24"/>
        </w:rPr>
        <w:t>педагогами дополнительного образования</w:t>
      </w:r>
      <w:r w:rsidR="00EE1A34" w:rsidRPr="00363AD8">
        <w:rPr>
          <w:rFonts w:ascii="Times New Roman" w:hAnsi="Times New Roman" w:cs="Times New Roman"/>
          <w:sz w:val="24"/>
        </w:rPr>
        <w:t>)</w:t>
      </w:r>
      <w:r w:rsidRPr="00363AD8">
        <w:rPr>
          <w:rFonts w:ascii="Times New Roman" w:hAnsi="Times New Roman" w:cs="Times New Roman"/>
          <w:sz w:val="24"/>
        </w:rPr>
        <w:t>;</w:t>
      </w:r>
    </w:p>
    <w:p w:rsidR="001A50ED" w:rsidRPr="00363AD8" w:rsidRDefault="001A50ED" w:rsidP="00EE4407">
      <w:pPr>
        <w:pStyle w:val="a4"/>
        <w:jc w:val="both"/>
        <w:rPr>
          <w:rFonts w:ascii="Times New Roman" w:hAnsi="Times New Roman" w:cs="Times New Roman"/>
          <w:sz w:val="24"/>
        </w:rPr>
      </w:pPr>
      <w:r w:rsidRPr="00363AD8">
        <w:rPr>
          <w:rFonts w:ascii="Times New Roman" w:hAnsi="Times New Roman" w:cs="Times New Roman"/>
          <w:sz w:val="24"/>
        </w:rPr>
        <w:t>- недостаточно используется педагогический потенциал социально – культурного окружения (</w:t>
      </w:r>
      <w:r w:rsidR="00AD3E34" w:rsidRPr="00363AD8">
        <w:rPr>
          <w:rFonts w:ascii="Times New Roman" w:hAnsi="Times New Roman" w:cs="Times New Roman"/>
          <w:sz w:val="24"/>
        </w:rPr>
        <w:t>Дворец культуры и спорта</w:t>
      </w:r>
      <w:r w:rsidRPr="00363AD8">
        <w:rPr>
          <w:rFonts w:ascii="Times New Roman" w:hAnsi="Times New Roman" w:cs="Times New Roman"/>
          <w:sz w:val="24"/>
        </w:rPr>
        <w:t>) для  приобщения семей к здоровому образу жизни;</w:t>
      </w:r>
    </w:p>
    <w:p w:rsidR="001A50ED" w:rsidRPr="00363AD8" w:rsidRDefault="001A50ED" w:rsidP="00EE4407">
      <w:pPr>
        <w:pStyle w:val="a4"/>
        <w:jc w:val="both"/>
        <w:rPr>
          <w:rFonts w:ascii="Times New Roman" w:hAnsi="Times New Roman" w:cs="Times New Roman"/>
          <w:sz w:val="24"/>
        </w:rPr>
      </w:pPr>
      <w:r w:rsidRPr="00363AD8">
        <w:rPr>
          <w:rFonts w:ascii="Times New Roman" w:hAnsi="Times New Roman" w:cs="Times New Roman"/>
          <w:sz w:val="24"/>
        </w:rPr>
        <w:t xml:space="preserve">   - увеличивается количество детей с ОВЗ, отсюда проблема в  создании и оснащении  современной доступной среды в группах.</w:t>
      </w:r>
    </w:p>
    <w:p w:rsidR="001A50ED" w:rsidRPr="00363AD8" w:rsidRDefault="001A50ED" w:rsidP="0053524F">
      <w:pPr>
        <w:pStyle w:val="31"/>
        <w:ind w:left="0" w:firstLine="709"/>
        <w:jc w:val="both"/>
        <w:rPr>
          <w:sz w:val="24"/>
          <w:szCs w:val="24"/>
        </w:rPr>
      </w:pPr>
      <w:r w:rsidRPr="00363AD8">
        <w:rPr>
          <w:sz w:val="24"/>
          <w:szCs w:val="24"/>
        </w:rPr>
        <w:t xml:space="preserve">    Анализ и оценка ресурсов и условий ДО</w:t>
      </w:r>
      <w:r w:rsidR="008936E3" w:rsidRPr="00363AD8">
        <w:rPr>
          <w:sz w:val="24"/>
          <w:szCs w:val="24"/>
        </w:rPr>
        <w:t>У</w:t>
      </w:r>
      <w:r w:rsidRPr="00363AD8">
        <w:rPr>
          <w:sz w:val="24"/>
          <w:szCs w:val="24"/>
        </w:rPr>
        <w:t xml:space="preserve"> для охраны и укрепления здоровья детей, для полноценного физического развития определили следующие приоритетные направления реализации в 201</w:t>
      </w:r>
      <w:r w:rsidR="00E93F49" w:rsidRPr="00363AD8">
        <w:rPr>
          <w:sz w:val="24"/>
          <w:szCs w:val="24"/>
        </w:rPr>
        <w:t>9</w:t>
      </w:r>
      <w:r w:rsidRPr="00363AD8">
        <w:rPr>
          <w:sz w:val="24"/>
          <w:szCs w:val="24"/>
        </w:rPr>
        <w:t xml:space="preserve"> году:</w:t>
      </w:r>
    </w:p>
    <w:p w:rsidR="001A50ED" w:rsidRPr="00363AD8" w:rsidRDefault="001A50ED" w:rsidP="00EE4407">
      <w:pPr>
        <w:pStyle w:val="a4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AD8">
        <w:rPr>
          <w:rFonts w:ascii="Times New Roman" w:hAnsi="Times New Roman" w:cs="Times New Roman"/>
          <w:sz w:val="24"/>
          <w:szCs w:val="24"/>
        </w:rPr>
        <w:t>создание и оснащение  современной доступной среды в группах для детей  с ОВЗ;</w:t>
      </w:r>
    </w:p>
    <w:p w:rsidR="00A31AD3" w:rsidRPr="00363AD8" w:rsidRDefault="001A50ED" w:rsidP="00EE4407">
      <w:pPr>
        <w:pStyle w:val="31"/>
        <w:widowControl w:val="0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63AD8">
        <w:rPr>
          <w:sz w:val="24"/>
          <w:szCs w:val="24"/>
        </w:rPr>
        <w:t>реализация   эффективных  технологий оздоровления детей, родителей, педагогов   посредством  взаимодействия   с объектами со</w:t>
      </w:r>
      <w:r w:rsidR="00E93F49" w:rsidRPr="00363AD8">
        <w:rPr>
          <w:sz w:val="24"/>
          <w:szCs w:val="24"/>
        </w:rPr>
        <w:t>циально – культурного окружения</w:t>
      </w:r>
      <w:r w:rsidR="00A31AD3" w:rsidRPr="00363AD8">
        <w:rPr>
          <w:sz w:val="24"/>
          <w:szCs w:val="24"/>
        </w:rPr>
        <w:t>.</w:t>
      </w:r>
    </w:p>
    <w:p w:rsidR="00DF668D" w:rsidRPr="00363AD8" w:rsidRDefault="00D27DB8" w:rsidP="00EE4407">
      <w:pPr>
        <w:ind w:firstLine="360"/>
        <w:jc w:val="both"/>
        <w:rPr>
          <w:b/>
        </w:rPr>
      </w:pPr>
      <w:r w:rsidRPr="00363AD8">
        <w:rPr>
          <w:b/>
          <w:bCs/>
          <w:iCs/>
        </w:rPr>
        <w:t>Организация питания</w:t>
      </w:r>
      <w:r w:rsidR="00DF668D" w:rsidRPr="00363AD8">
        <w:rPr>
          <w:b/>
          <w:bCs/>
          <w:iCs/>
        </w:rPr>
        <w:t>: состояние</w:t>
      </w:r>
      <w:r w:rsidR="00DF668D" w:rsidRPr="00363AD8">
        <w:rPr>
          <w:b/>
        </w:rPr>
        <w:t xml:space="preserve"> пищеблока.</w:t>
      </w:r>
    </w:p>
    <w:p w:rsidR="00DF668D" w:rsidRPr="00363AD8" w:rsidRDefault="00DF668D" w:rsidP="00EE4407">
      <w:pPr>
        <w:jc w:val="both"/>
      </w:pPr>
      <w:r w:rsidRPr="00363AD8">
        <w:tab/>
        <w:t>Пищеблок детского сада (</w:t>
      </w:r>
      <w:r w:rsidRPr="00363AD8">
        <w:rPr>
          <w:bCs/>
        </w:rPr>
        <w:t xml:space="preserve">кухня, кладовки, моечная, холодильная) расположен на 1 этаже, имеет отдельный вход, </w:t>
      </w:r>
      <w:r w:rsidRPr="00363AD8">
        <w:t xml:space="preserve"> оснащен  необходимым холодильным  и технологическим оборудованием в достаточном объёме (электроплита 1шт., электромясорубка – 1шт,  электротитаны – 1шт., холодильные камеры – 4 шт., морозильный ларь  - 1шт.,  электросковорода  (жарочный шкаф); всё оборудование  находится в рабочем состоянии; кухонный инвентарь, посуда промаркированы, последовательность технологических процессов соблюдается,</w:t>
      </w:r>
      <w:r w:rsidRPr="00363AD8">
        <w:rPr>
          <w:bCs/>
        </w:rPr>
        <w:t xml:space="preserve"> имеется в достаточном количестве уборочный инвентарь</w:t>
      </w:r>
      <w:r w:rsidRPr="00363AD8">
        <w:t xml:space="preserve">. </w:t>
      </w:r>
    </w:p>
    <w:p w:rsidR="00467A46" w:rsidRPr="00363AD8" w:rsidRDefault="00DF668D" w:rsidP="00EE4407">
      <w:pPr>
        <w:jc w:val="both"/>
      </w:pPr>
      <w:r w:rsidRPr="00363AD8">
        <w:t>Привоз продуктов производится централизовано поставщиками, с которыми  заключены  договора, качество привозимых продуктов  контролируется.</w:t>
      </w:r>
    </w:p>
    <w:p w:rsidR="00DF668D" w:rsidRPr="00363AD8" w:rsidRDefault="00DF668D" w:rsidP="00EE4407">
      <w:pPr>
        <w:jc w:val="both"/>
        <w:rPr>
          <w:b/>
        </w:rPr>
      </w:pPr>
      <w:r w:rsidRPr="00363AD8">
        <w:rPr>
          <w:b/>
        </w:rPr>
        <w:tab/>
      </w:r>
      <w:r w:rsidRPr="00363AD8">
        <w:rPr>
          <w:bCs/>
        </w:rPr>
        <w:t xml:space="preserve">Помещения пищеблока находятся в удовлетворительном состоянии. </w:t>
      </w:r>
      <w:r w:rsidRPr="00363AD8">
        <w:t>Необходимо начать замену технологического оборудования.</w:t>
      </w:r>
    </w:p>
    <w:p w:rsidR="00A11DC0" w:rsidRPr="00363AD8" w:rsidRDefault="00A11DC0" w:rsidP="00EE4407">
      <w:pPr>
        <w:ind w:firstLine="708"/>
        <w:jc w:val="both"/>
        <w:rPr>
          <w:b/>
        </w:rPr>
      </w:pPr>
      <w:r w:rsidRPr="00363AD8">
        <w:rPr>
          <w:b/>
        </w:rPr>
        <w:t>Контроль за качеством приготовления пищи.</w:t>
      </w:r>
    </w:p>
    <w:p w:rsidR="00A11DC0" w:rsidRPr="00363AD8" w:rsidRDefault="00A11DC0" w:rsidP="00EE4407">
      <w:pPr>
        <w:widowControl w:val="0"/>
        <w:autoSpaceDE w:val="0"/>
        <w:autoSpaceDN w:val="0"/>
        <w:adjustRightInd w:val="0"/>
        <w:jc w:val="both"/>
      </w:pPr>
      <w:r w:rsidRPr="00363AD8">
        <w:tab/>
        <w:t>Ежедневный контроль за качеством приготовления пищи проводится медицинской сестрой, заведующим и бракеражной комиссией. Медицинская сестра, а в ее отсутствие заведующий, присутствуют  при закладке продуктов в котел. После приготовления пищи проводится бракераж, результаты  которого вносят  в Журнал бракеража готовой продукции. Нарушений  качества</w:t>
      </w:r>
      <w:r w:rsidR="00A726DA" w:rsidRPr="00363AD8">
        <w:t xml:space="preserve"> приготовления  пищи в </w:t>
      </w:r>
      <w:r w:rsidRPr="00363AD8">
        <w:t>2018 году выявлено не было.</w:t>
      </w:r>
    </w:p>
    <w:p w:rsidR="00D30B32" w:rsidRPr="00363AD8" w:rsidRDefault="00D30B32" w:rsidP="00EE4407">
      <w:pPr>
        <w:widowControl w:val="0"/>
        <w:autoSpaceDE w:val="0"/>
        <w:autoSpaceDN w:val="0"/>
        <w:adjustRightInd w:val="0"/>
        <w:jc w:val="both"/>
      </w:pPr>
      <w:r w:rsidRPr="00363AD8">
        <w:lastRenderedPageBreak/>
        <w:tab/>
        <w:t>ДОУ  обеспечивает  детей сбалансированным четырехразовым питанием (завтрак, 2 завтрак, обед, полдник), осуществляемым    в соответствии с десятидневным меню,  утвержденным заведующим  и согласованным с  начальником управления образования Грайворонского района. В меню представлены разнообразные блюда, на каждое из которых  имеется технологическая карта из  сборника рецептур для детского питания. </w:t>
      </w:r>
    </w:p>
    <w:p w:rsidR="00D30B32" w:rsidRPr="00363AD8" w:rsidRDefault="00D30B32" w:rsidP="00EE4407">
      <w:pPr>
        <w:widowControl w:val="0"/>
        <w:autoSpaceDE w:val="0"/>
        <w:autoSpaceDN w:val="0"/>
        <w:adjustRightInd w:val="0"/>
        <w:jc w:val="both"/>
      </w:pPr>
      <w:r w:rsidRPr="00363AD8">
        <w:tab/>
        <w:t xml:space="preserve">При составлении меню соблюдаются требования объема порций и нормативов калорийности питания. Ежедневно  проводится витаминизация третьего блюда( аскорбиновая  кислота: 35 мг на ребенка до 3 –х лет, 50 мг на ребенка старше 3-ёх лет), в приготовлении используется йодированная соль, соблюдается питьевой режим ( кипяченая питьевая вода с условием хранения 2 часа). </w:t>
      </w:r>
    </w:p>
    <w:p w:rsidR="00D30B32" w:rsidRPr="00363AD8" w:rsidRDefault="00D30B32" w:rsidP="00EE4407">
      <w:pPr>
        <w:widowControl w:val="0"/>
        <w:autoSpaceDE w:val="0"/>
        <w:autoSpaceDN w:val="0"/>
        <w:adjustRightInd w:val="0"/>
        <w:jc w:val="both"/>
      </w:pPr>
      <w:r w:rsidRPr="00363AD8">
        <w:tab/>
        <w:t xml:space="preserve">Родителей  информируют  ежедневно об ассортименте детского питания, а также  проводится  широкий спектр просветительской работы  о значении рационального питания. </w:t>
      </w:r>
    </w:p>
    <w:p w:rsidR="00D30B32" w:rsidRPr="00363AD8" w:rsidRDefault="00D30B32" w:rsidP="00EE4407">
      <w:pPr>
        <w:widowControl w:val="0"/>
        <w:autoSpaceDE w:val="0"/>
        <w:autoSpaceDN w:val="0"/>
        <w:adjustRightInd w:val="0"/>
        <w:ind w:firstLine="708"/>
        <w:jc w:val="both"/>
      </w:pPr>
      <w:r w:rsidRPr="00363AD8">
        <w:t>Контроль за организацией питания осуществляется заведующим и медицинской сестрой в  соответствии с требованиями санитарных правил и программой производственного контроля, Положением об организации питания и  приказами, контроль осуществляется в виде плановых и оперативных проверок.</w:t>
      </w:r>
    </w:p>
    <w:p w:rsidR="00DF668D" w:rsidRPr="00363AD8" w:rsidRDefault="00895D89" w:rsidP="00EE4407">
      <w:pPr>
        <w:ind w:firstLine="180"/>
        <w:jc w:val="both"/>
        <w:rPr>
          <w:b/>
          <w:szCs w:val="26"/>
        </w:rPr>
      </w:pPr>
      <w:r w:rsidRPr="00363AD8">
        <w:rPr>
          <w:b/>
          <w:szCs w:val="26"/>
        </w:rPr>
        <w:t>Выводы:</w:t>
      </w:r>
      <w:r w:rsidRPr="00363AD8">
        <w:rPr>
          <w:b/>
          <w:szCs w:val="26"/>
        </w:rPr>
        <w:tab/>
        <w:t>Дети обеспечены полноценным сбалансированным питанием, правильная организация которого в значительной мере гарантирует нормальный рост и развитие детского организма. Необходимая документация по организации питания ведется  в соответствии с требованиями СанПиН,  организованный контроль поддерживает систему питания в ДОУ на должном уровне.</w:t>
      </w:r>
    </w:p>
    <w:p w:rsidR="008F317E" w:rsidRPr="00363AD8" w:rsidRDefault="008F317E" w:rsidP="00EE4407">
      <w:pPr>
        <w:ind w:left="180"/>
        <w:jc w:val="both"/>
        <w:rPr>
          <w:sz w:val="26"/>
          <w:szCs w:val="26"/>
        </w:rPr>
      </w:pPr>
      <w:r w:rsidRPr="00363AD8">
        <w:rPr>
          <w:b/>
          <w:sz w:val="26"/>
          <w:szCs w:val="26"/>
        </w:rPr>
        <w:t>3</w:t>
      </w:r>
      <w:r w:rsidRPr="00363AD8">
        <w:rPr>
          <w:b/>
          <w:sz w:val="28"/>
          <w:szCs w:val="28"/>
        </w:rPr>
        <w:t xml:space="preserve">. </w:t>
      </w:r>
      <w:r w:rsidRPr="00363AD8">
        <w:rPr>
          <w:b/>
          <w:sz w:val="26"/>
          <w:szCs w:val="26"/>
        </w:rPr>
        <w:t>Система управления  образовательно</w:t>
      </w:r>
      <w:r w:rsidR="00AC6E97" w:rsidRPr="00363AD8">
        <w:rPr>
          <w:b/>
          <w:sz w:val="26"/>
          <w:szCs w:val="26"/>
        </w:rPr>
        <w:t>го</w:t>
      </w:r>
      <w:r w:rsidRPr="00363AD8">
        <w:rPr>
          <w:b/>
          <w:sz w:val="26"/>
          <w:szCs w:val="26"/>
        </w:rPr>
        <w:t xml:space="preserve"> </w:t>
      </w:r>
      <w:r w:rsidR="00AC6E97" w:rsidRPr="00363AD8">
        <w:rPr>
          <w:b/>
          <w:sz w:val="26"/>
          <w:szCs w:val="26"/>
        </w:rPr>
        <w:t>учреждения</w:t>
      </w:r>
    </w:p>
    <w:p w:rsidR="008F317E" w:rsidRPr="00363AD8" w:rsidRDefault="008F317E" w:rsidP="00EE4407">
      <w:pPr>
        <w:ind w:left="540"/>
        <w:jc w:val="both"/>
      </w:pPr>
      <w:r w:rsidRPr="00363AD8">
        <w:rPr>
          <w:b/>
        </w:rPr>
        <w:t>3.1. Структура управления ДО</w:t>
      </w:r>
      <w:r w:rsidR="00AC6E97" w:rsidRPr="00363AD8">
        <w:rPr>
          <w:b/>
        </w:rPr>
        <w:t>У</w:t>
      </w:r>
    </w:p>
    <w:p w:rsidR="008F317E" w:rsidRPr="00363AD8" w:rsidRDefault="008F317E" w:rsidP="00EE4407">
      <w:pPr>
        <w:shd w:val="clear" w:color="auto" w:fill="FFFFFF"/>
        <w:ind w:left="5" w:firstLine="535"/>
        <w:jc w:val="both"/>
      </w:pPr>
      <w:r w:rsidRPr="00363AD8">
        <w:t xml:space="preserve">В учреждении создана и функционирует оптимальная  структура управления в соответствии с целями, задачами и содержанием работы, направленной на реализацию основных направлений Федерального государственного образовательного стандарта дошкольного образования. </w:t>
      </w:r>
    </w:p>
    <w:p w:rsidR="008F317E" w:rsidRPr="00363AD8" w:rsidRDefault="008F317E" w:rsidP="00EE4407">
      <w:pPr>
        <w:shd w:val="clear" w:color="auto" w:fill="FFFFFF"/>
        <w:tabs>
          <w:tab w:val="num" w:pos="0"/>
        </w:tabs>
        <w:ind w:firstLine="567"/>
        <w:jc w:val="both"/>
      </w:pPr>
      <w:r w:rsidRPr="00363AD8">
        <w:t>Структура управления включает: общее собрание коллектива Учреждения (конференция),  Педагогический совет, Попечительский совет, Совет родителей   законных представителей) обучающихся Учреждения, совет родителей  (законных представителей) обучающихся групп.</w:t>
      </w:r>
    </w:p>
    <w:p w:rsidR="008F317E" w:rsidRPr="00363AD8" w:rsidRDefault="008F317E" w:rsidP="003C1C92">
      <w:pPr>
        <w:pStyle w:val="aa"/>
        <w:widowControl w:val="0"/>
        <w:overflowPunct w:val="0"/>
        <w:autoSpaceDE w:val="0"/>
        <w:autoSpaceDN w:val="0"/>
        <w:adjustRightInd w:val="0"/>
        <w:spacing w:after="0"/>
        <w:ind w:left="0" w:firstLine="1003"/>
        <w:jc w:val="both"/>
      </w:pPr>
      <w:r w:rsidRPr="00363AD8">
        <w:t>Высшим органом коллегиального управления является</w:t>
      </w:r>
      <w:r w:rsidRPr="00363AD8">
        <w:rPr>
          <w:b/>
        </w:rPr>
        <w:t xml:space="preserve"> Общее собрание коллектива Учреждения (конференция)</w:t>
      </w:r>
      <w:r w:rsidRPr="00363AD8">
        <w:t xml:space="preserve">, к  компетенции которого относится  определение приоритетных направлений деятельности Учреждения, разработка и принятие локальных актов, регламентирующих правовое положение работников Учреждения и воспитанников, рассмотрение и обсуждение вопросов материально – технического обеспечения и оснащения, избрание членов Управляющего совета из числа работников Учреждения.  </w:t>
      </w:r>
    </w:p>
    <w:p w:rsidR="00B614E2" w:rsidRPr="00363AD8" w:rsidRDefault="008F317E" w:rsidP="003C1C92">
      <w:pPr>
        <w:pStyle w:val="aa"/>
        <w:widowControl w:val="0"/>
        <w:overflowPunct w:val="0"/>
        <w:autoSpaceDE w:val="0"/>
        <w:autoSpaceDN w:val="0"/>
        <w:adjustRightInd w:val="0"/>
        <w:spacing w:after="0"/>
        <w:ind w:left="0" w:firstLine="851"/>
        <w:jc w:val="both"/>
      </w:pPr>
      <w:r w:rsidRPr="00363AD8">
        <w:rPr>
          <w:b/>
        </w:rPr>
        <w:t>Педагогический совет</w:t>
      </w:r>
      <w:r w:rsidRPr="00363AD8">
        <w:t xml:space="preserve"> является постоянно действующим органом самоуправления, созданным в целях организации  и совершенствования  образовательного  процесса, повышения  профессионального мастерства и творческого роста  педагогов. В состав Педагогического совета входят все педагогические работники, в том числе совместители.  В работе Педагогического совета  могут участвовать представители Учредителя, медицинский работник, заместитель заведующего по хозяйственной работе. Возглавляет Педагогический совет председатель – Перепелица Л.В., заместитель заведующего, избираемый из числа его членов путем открытого голосования простым большинством голосов. </w:t>
      </w:r>
    </w:p>
    <w:p w:rsidR="00B614E2" w:rsidRPr="00363AD8" w:rsidRDefault="00B614E2" w:rsidP="003C1C92">
      <w:pPr>
        <w:pStyle w:val="aa"/>
        <w:widowControl w:val="0"/>
        <w:overflowPunct w:val="0"/>
        <w:autoSpaceDE w:val="0"/>
        <w:autoSpaceDN w:val="0"/>
        <w:adjustRightInd w:val="0"/>
        <w:spacing w:after="0"/>
        <w:ind w:left="0" w:firstLine="851"/>
        <w:jc w:val="both"/>
      </w:pPr>
      <w:r w:rsidRPr="00363AD8">
        <w:rPr>
          <w:bdr w:val="none" w:sz="0" w:space="0" w:color="auto" w:frame="1"/>
        </w:rPr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 демократична. Работает стабильный кадровый состав, способный эффективно осуществлять поставленные цели и задачи, активно участвовать в инновационной </w:t>
      </w:r>
      <w:r w:rsidRPr="00363AD8">
        <w:rPr>
          <w:bdr w:val="none" w:sz="0" w:space="0" w:color="auto" w:frame="1"/>
        </w:rPr>
        <w:lastRenderedPageBreak/>
        <w:t xml:space="preserve">деятельности. </w:t>
      </w:r>
    </w:p>
    <w:p w:rsidR="00B614E2" w:rsidRPr="00363AD8" w:rsidRDefault="003C1C92" w:rsidP="003C1C92">
      <w:pPr>
        <w:ind w:right="-2" w:firstLine="567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B614E2" w:rsidRPr="00363AD8">
        <w:rPr>
          <w:lang w:eastAsia="en-US"/>
        </w:rPr>
        <w:t xml:space="preserve">Вся деятельность данных органов осуществляется согласно </w:t>
      </w:r>
      <w:r w:rsidR="00B614E2" w:rsidRPr="00363AD8">
        <w:rPr>
          <w:bCs/>
          <w:lang w:eastAsia="en-US"/>
        </w:rPr>
        <w:t xml:space="preserve">Положениям,  </w:t>
      </w:r>
      <w:r w:rsidR="00B614E2" w:rsidRPr="00363AD8">
        <w:rPr>
          <w:lang w:eastAsia="en-US"/>
        </w:rPr>
        <w:t xml:space="preserve">планам работы на год.  </w:t>
      </w:r>
    </w:p>
    <w:p w:rsidR="00B614E2" w:rsidRPr="00363AD8" w:rsidRDefault="00B614E2" w:rsidP="003C1C92">
      <w:pPr>
        <w:ind w:right="-2" w:firstLine="284"/>
        <w:jc w:val="both"/>
        <w:rPr>
          <w:lang w:eastAsia="en-US"/>
        </w:rPr>
      </w:pPr>
      <w:r w:rsidRPr="00363AD8">
        <w:rPr>
          <w:lang w:eastAsia="en-US"/>
        </w:rPr>
        <w:t xml:space="preserve">         Структура управления ДОУ  является гибкой, открытой, что позволяет успешно осуществлять управленческую деятельность.</w:t>
      </w:r>
    </w:p>
    <w:p w:rsidR="008C1FE5" w:rsidRPr="00363AD8" w:rsidRDefault="00B614E2" w:rsidP="003C1C92">
      <w:pPr>
        <w:pStyle w:val="aa"/>
        <w:widowControl w:val="0"/>
        <w:overflowPunct w:val="0"/>
        <w:autoSpaceDE w:val="0"/>
        <w:autoSpaceDN w:val="0"/>
        <w:adjustRightInd w:val="0"/>
        <w:spacing w:after="0"/>
        <w:ind w:left="0" w:firstLine="708"/>
        <w:jc w:val="both"/>
      </w:pPr>
      <w:r w:rsidRPr="00363AD8">
        <w:t xml:space="preserve"> </w:t>
      </w:r>
      <w:r w:rsidRPr="00363AD8">
        <w:rPr>
          <w:bCs/>
        </w:rPr>
        <w:t>Председателем Первичной   профсоюзной  организации является Кулакова Е.В. Про</w:t>
      </w:r>
      <w:r w:rsidRPr="00363AD8">
        <w:t>фсоюзная   </w:t>
      </w:r>
      <w:r w:rsidRPr="00363AD8">
        <w:rPr>
          <w:rStyle w:val="apple-converted-space"/>
        </w:rPr>
        <w:t> </w:t>
      </w:r>
      <w:r w:rsidRPr="00363AD8">
        <w:t>организация   </w:t>
      </w:r>
      <w:r w:rsidRPr="00363AD8">
        <w:rPr>
          <w:rStyle w:val="apple-converted-space"/>
        </w:rPr>
        <w:t> </w:t>
      </w:r>
      <w:r w:rsidRPr="00363AD8">
        <w:t xml:space="preserve"> является     структурным   подразделением   Профсоюза работников народного образования и науки Российской Федерации и структурным         звеном  районной организации Профсоюза. </w:t>
      </w:r>
      <w:r w:rsidRPr="00363AD8">
        <w:rPr>
          <w:bCs/>
        </w:rPr>
        <w:t>Основными целями и задачами первичной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организации Профсоюза </w:t>
      </w:r>
      <w:r w:rsidRPr="00363AD8">
        <w:rPr>
          <w:rStyle w:val="apple-converted-space"/>
          <w:bCs/>
        </w:rPr>
        <w:t> </w:t>
      </w:r>
      <w:r w:rsidR="008026DD" w:rsidRPr="00363AD8">
        <w:rPr>
          <w:bCs/>
        </w:rPr>
        <w:t>являются:</w:t>
      </w:r>
      <w:r w:rsidRPr="00363AD8">
        <w:rPr>
          <w:bCs/>
        </w:rPr>
        <w:t>представительство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и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защита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индивидуальных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и коллективных социально-трудовых, профессиональных, экономических и иных прав и интересов членов Профсоюза. Содействие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созданию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условий </w:t>
      </w:r>
      <w:r w:rsidRPr="00363AD8">
        <w:rPr>
          <w:rStyle w:val="apple-converted-space"/>
          <w:bCs/>
        </w:rPr>
        <w:t> </w:t>
      </w:r>
      <w:r w:rsidRPr="00363AD8">
        <w:rPr>
          <w:bCs/>
        </w:rPr>
        <w:t>для повышения жизненного уровня членов Профсоюза и их семей.</w:t>
      </w:r>
      <w:r w:rsidRPr="00363AD8">
        <w:rPr>
          <w:lang w:eastAsia="en-US"/>
        </w:rPr>
        <w:t xml:space="preserve">  </w:t>
      </w:r>
    </w:p>
    <w:p w:rsidR="008F317E" w:rsidRPr="00363AD8" w:rsidRDefault="008F317E" w:rsidP="003C1C92">
      <w:pPr>
        <w:pStyle w:val="aa"/>
        <w:widowControl w:val="0"/>
        <w:overflowPunct w:val="0"/>
        <w:autoSpaceDE w:val="0"/>
        <w:autoSpaceDN w:val="0"/>
        <w:adjustRightInd w:val="0"/>
        <w:spacing w:after="0"/>
        <w:ind w:left="0" w:firstLine="708"/>
        <w:jc w:val="both"/>
      </w:pPr>
      <w:r w:rsidRPr="00363AD8">
        <w:t xml:space="preserve">Заседания Педагогического совета проведены в соответствии с годовым планом деятельности учреждения. Всего проведено  – </w:t>
      </w:r>
      <w:r w:rsidR="00B614E2" w:rsidRPr="00363AD8">
        <w:t>4</w:t>
      </w:r>
      <w:r w:rsidR="008026DD" w:rsidRPr="00363AD8">
        <w:t xml:space="preserve"> заседания</w:t>
      </w:r>
      <w:r w:rsidRPr="00363AD8">
        <w:t>. Обсуждены вопросы в части:</w:t>
      </w:r>
    </w:p>
    <w:p w:rsidR="008F317E" w:rsidRPr="00363AD8" w:rsidRDefault="008F317E" w:rsidP="00EE4407">
      <w:pPr>
        <w:pStyle w:val="a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0" w:lineRule="atLeast"/>
        <w:jc w:val="both"/>
      </w:pPr>
      <w:r w:rsidRPr="00363AD8">
        <w:t>реализации основной образовательной программы дошкольного образован</w:t>
      </w:r>
      <w:r w:rsidR="008026DD" w:rsidRPr="00363AD8">
        <w:t xml:space="preserve">ия, адаптированной основной </w:t>
      </w:r>
      <w:r w:rsidRPr="00363AD8">
        <w:t>образовательной (образовательной) программ дошкольного образования;</w:t>
      </w:r>
    </w:p>
    <w:p w:rsidR="008F317E" w:rsidRPr="00363AD8" w:rsidRDefault="008F317E" w:rsidP="00EE4407">
      <w:pPr>
        <w:pStyle w:val="a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0" w:lineRule="atLeast"/>
        <w:jc w:val="both"/>
      </w:pPr>
      <w:r w:rsidRPr="00363AD8">
        <w:t>итоги работы коллектива за 201</w:t>
      </w:r>
      <w:r w:rsidR="00B614E2" w:rsidRPr="00363AD8">
        <w:t>7</w:t>
      </w:r>
      <w:r w:rsidRPr="00363AD8">
        <w:t>-201</w:t>
      </w:r>
      <w:r w:rsidR="00B614E2" w:rsidRPr="00363AD8">
        <w:t>8</w:t>
      </w:r>
      <w:r w:rsidRPr="00363AD8">
        <w:t xml:space="preserve"> учебный год;</w:t>
      </w:r>
    </w:p>
    <w:p w:rsidR="00291AFD" w:rsidRPr="00363AD8" w:rsidRDefault="00291AFD" w:rsidP="00EE4407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363AD8">
        <w:rPr>
          <w:rFonts w:ascii="Times New Roman" w:hAnsi="Times New Roman"/>
          <w:sz w:val="24"/>
          <w:szCs w:val="28"/>
        </w:rPr>
        <w:t>рассмотрение путей и способов совершенствования работы по духовно-нравственному воспитанию дошкольников</w:t>
      </w:r>
      <w:r w:rsidR="008F317E" w:rsidRPr="00363AD8">
        <w:rPr>
          <w:rFonts w:ascii="Times New Roman" w:hAnsi="Times New Roman"/>
          <w:sz w:val="24"/>
          <w:szCs w:val="28"/>
        </w:rPr>
        <w:t>;</w:t>
      </w:r>
    </w:p>
    <w:p w:rsidR="00291AFD" w:rsidRPr="00363AD8" w:rsidRDefault="00B614E2" w:rsidP="00EE4407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63AD8">
        <w:rPr>
          <w:rFonts w:ascii="Times New Roman" w:hAnsi="Times New Roman"/>
          <w:bCs/>
        </w:rPr>
        <w:t>с</w:t>
      </w:r>
      <w:r w:rsidRPr="00363AD8">
        <w:rPr>
          <w:rFonts w:ascii="Times New Roman" w:hAnsi="Times New Roman"/>
          <w:bCs/>
          <w:sz w:val="24"/>
          <w:szCs w:val="24"/>
        </w:rPr>
        <w:t>овременные подходы к организации здоровьесберегающей среды, как средства формирования ценности ЗОЖ.</w:t>
      </w:r>
      <w:r w:rsidRPr="00363AD8">
        <w:rPr>
          <w:rFonts w:ascii="Times New Roman" w:hAnsi="Times New Roman"/>
          <w:bCs/>
        </w:rPr>
        <w:t xml:space="preserve"> </w:t>
      </w:r>
      <w:r w:rsidR="008F317E" w:rsidRPr="00363AD8">
        <w:rPr>
          <w:rFonts w:ascii="Times New Roman" w:hAnsi="Times New Roman"/>
          <w:sz w:val="24"/>
          <w:szCs w:val="24"/>
        </w:rPr>
        <w:t>внедрения инновационных технологий в образовательную деятельность;</w:t>
      </w:r>
    </w:p>
    <w:p w:rsidR="008F317E" w:rsidRPr="00363AD8" w:rsidRDefault="008F317E" w:rsidP="00EE440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63AD8">
        <w:rPr>
          <w:rFonts w:ascii="Times New Roman" w:hAnsi="Times New Roman"/>
          <w:sz w:val="24"/>
          <w:szCs w:val="24"/>
        </w:rPr>
        <w:t>повышения профессиональной компетентности педагогов посредством участия в профессиональных конкурсах, аттестации, обобщения актуального педагогического опыта и др.;</w:t>
      </w:r>
    </w:p>
    <w:p w:rsidR="008F317E" w:rsidRPr="00363AD8" w:rsidRDefault="008F317E" w:rsidP="00EE4407">
      <w:pPr>
        <w:pStyle w:val="a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</w:pPr>
      <w:r w:rsidRPr="00363AD8">
        <w:t>основные направления реализации годового плана деятельности на 201</w:t>
      </w:r>
      <w:r w:rsidR="00520D5C" w:rsidRPr="00363AD8">
        <w:t>8</w:t>
      </w:r>
      <w:r w:rsidRPr="00363AD8">
        <w:t>-201</w:t>
      </w:r>
      <w:r w:rsidR="00520D5C" w:rsidRPr="00363AD8">
        <w:t xml:space="preserve">9 </w:t>
      </w:r>
      <w:r w:rsidRPr="00363AD8">
        <w:t>учебный год;</w:t>
      </w:r>
    </w:p>
    <w:p w:rsidR="008F317E" w:rsidRPr="00363AD8" w:rsidRDefault="008F317E" w:rsidP="00EE4407">
      <w:pPr>
        <w:pStyle w:val="a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0" w:lineRule="atLeast"/>
        <w:jc w:val="both"/>
      </w:pPr>
      <w:r w:rsidRPr="00363AD8">
        <w:t>состояния работы по реализации основных направлений Программы развития.</w:t>
      </w:r>
    </w:p>
    <w:p w:rsidR="008F317E" w:rsidRPr="00363AD8" w:rsidRDefault="008F317E" w:rsidP="00EE4407">
      <w:pPr>
        <w:pStyle w:val="a6"/>
        <w:ind w:right="-1" w:firstLine="709"/>
        <w:rPr>
          <w:sz w:val="24"/>
        </w:rPr>
      </w:pPr>
      <w:r w:rsidRPr="00363AD8">
        <w:rPr>
          <w:sz w:val="24"/>
        </w:rPr>
        <w:t>Внедрение технологии управления по результатам способствовало достижению поставленных целей в части реализации годового плана деятельности, Программы развития, основной образовательной программы дошкольного образования, адаптированной основной общеобразовательной (образовательной) программ дошкольного образования. Выстроенная система управления   ДО</w:t>
      </w:r>
      <w:r w:rsidR="00A70D12" w:rsidRPr="00363AD8">
        <w:rPr>
          <w:sz w:val="24"/>
        </w:rPr>
        <w:t>У</w:t>
      </w:r>
      <w:r w:rsidRPr="00363AD8">
        <w:rPr>
          <w:sz w:val="24"/>
        </w:rPr>
        <w:t xml:space="preserve">  позволяет  активно  внедрять технологию  управления по результатам, которая способствует достижению поставленных  целей, о чем свидетельствует результативность участия  педагогов,  воспитанников  в  муниципальных, региональных, международных конкурсах, семинарах.</w:t>
      </w:r>
    </w:p>
    <w:p w:rsidR="008F317E" w:rsidRPr="00363AD8" w:rsidRDefault="008F317E" w:rsidP="00EE4407">
      <w:pPr>
        <w:pStyle w:val="a6"/>
        <w:ind w:right="-1" w:firstLine="709"/>
        <w:rPr>
          <w:sz w:val="24"/>
        </w:rPr>
      </w:pPr>
      <w:r w:rsidRPr="00363AD8">
        <w:rPr>
          <w:sz w:val="24"/>
        </w:rPr>
        <w:t xml:space="preserve">  Нормативно – правовые документы   учреждения соответствуют   требованиям законодательства Российской Федерации. Учреждение имеет Устав, лицензию на право ведения образовательной и медицинской деятельности, договор с Учредителем, с родителями (законными представителями) детей, посещающих ДО</w:t>
      </w:r>
      <w:r w:rsidR="00A70D12" w:rsidRPr="00363AD8">
        <w:rPr>
          <w:sz w:val="24"/>
        </w:rPr>
        <w:t>У</w:t>
      </w:r>
      <w:r w:rsidRPr="00363AD8">
        <w:rPr>
          <w:sz w:val="24"/>
        </w:rPr>
        <w:t>.</w:t>
      </w:r>
    </w:p>
    <w:p w:rsidR="008F317E" w:rsidRPr="00363AD8" w:rsidRDefault="008F317E" w:rsidP="00EE4407">
      <w:pPr>
        <w:pStyle w:val="a6"/>
        <w:ind w:right="-1" w:firstLine="709"/>
        <w:rPr>
          <w:sz w:val="24"/>
        </w:rPr>
      </w:pPr>
      <w:r w:rsidRPr="00363AD8">
        <w:rPr>
          <w:sz w:val="24"/>
        </w:rPr>
        <w:t>Нормативно – правовые и локальные акты разработаны в соответствии с Уставом учреждения и соответствуют законодательству РФ.</w:t>
      </w:r>
      <w:r w:rsidRPr="00363AD8">
        <w:rPr>
          <w:iCs/>
          <w:sz w:val="24"/>
        </w:rPr>
        <w:t xml:space="preserve">                 </w:t>
      </w:r>
    </w:p>
    <w:p w:rsidR="00BD4958" w:rsidRPr="00363AD8" w:rsidRDefault="00BD4958" w:rsidP="00EE4407">
      <w:pPr>
        <w:pStyle w:val="aa"/>
        <w:numPr>
          <w:ilvl w:val="0"/>
          <w:numId w:val="15"/>
        </w:numPr>
        <w:spacing w:after="0"/>
        <w:jc w:val="both"/>
        <w:rPr>
          <w:b/>
          <w:szCs w:val="26"/>
        </w:rPr>
      </w:pPr>
      <w:r w:rsidRPr="00363AD8">
        <w:rPr>
          <w:b/>
          <w:szCs w:val="26"/>
        </w:rPr>
        <w:t>Содержание и качество подготовки обучающихся</w:t>
      </w:r>
    </w:p>
    <w:p w:rsidR="00BD4958" w:rsidRPr="00363AD8" w:rsidRDefault="008026DD" w:rsidP="0053524F">
      <w:pPr>
        <w:pStyle w:val="aa"/>
        <w:spacing w:after="0"/>
        <w:ind w:left="0" w:firstLine="283"/>
        <w:jc w:val="both"/>
      </w:pPr>
      <w:r w:rsidRPr="00363AD8">
        <w:t xml:space="preserve">       В 2018 </w:t>
      </w:r>
      <w:r w:rsidR="00BD4958" w:rsidRPr="00363AD8">
        <w:t>году коллектив ДОУ осуществлял образовательную деятельность в соответствии с основной образовательной программой дошкольного образования, основной образовательной программой дошкольного образования групп кратковременного пребыван</w:t>
      </w:r>
      <w:r w:rsidRPr="00363AD8">
        <w:t xml:space="preserve">ия, адаптированной основной </w:t>
      </w:r>
      <w:r w:rsidR="00BD4958" w:rsidRPr="00363AD8">
        <w:t xml:space="preserve">образовательной (образовательной) программой дошкольного образования для детей с тяжелыми </w:t>
      </w:r>
      <w:r w:rsidR="00BD4958" w:rsidRPr="00363AD8">
        <w:lastRenderedPageBreak/>
        <w:t>нарушениями речи, разработанных  с учетом направлений реализации федерального государственного образовательного стандарта дошкольного образования.</w:t>
      </w:r>
    </w:p>
    <w:p w:rsidR="00BD4958" w:rsidRPr="00363AD8" w:rsidRDefault="00BD4958" w:rsidP="0053524F">
      <w:pPr>
        <w:pStyle w:val="aa"/>
        <w:spacing w:after="0"/>
        <w:ind w:left="0" w:firstLine="283"/>
        <w:jc w:val="both"/>
      </w:pPr>
      <w:r w:rsidRPr="00363AD8">
        <w:t>Образовательная деятельность была направлена на решение следующих задач: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t xml:space="preserve"> </w:t>
      </w:r>
      <w:r w:rsidRPr="00363AD8">
        <w:rPr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rPr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rPr>
          <w:bCs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63AD8">
        <w:rPr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rPr>
          <w:bCs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rPr>
          <w:bCs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BD4958" w:rsidRPr="00363AD8" w:rsidRDefault="00BD4958" w:rsidP="00EE440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63AD8">
        <w:rPr>
          <w:bCs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D4958" w:rsidRPr="00363AD8" w:rsidRDefault="00BD4958" w:rsidP="0053524F">
      <w:pPr>
        <w:ind w:left="61" w:right="-2" w:firstLine="647"/>
        <w:jc w:val="both"/>
      </w:pPr>
      <w:r w:rsidRPr="00363AD8">
        <w:t xml:space="preserve">Для качественной  реализации основной  образовательной программы дошкольного образования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BD4958" w:rsidRPr="00363AD8" w:rsidRDefault="00BD4958" w:rsidP="0053524F">
      <w:pPr>
        <w:ind w:left="61" w:right="-2" w:firstLine="647"/>
        <w:jc w:val="both"/>
      </w:pPr>
      <w:r w:rsidRPr="00363AD8">
        <w:t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(ФГОС ДО  раздел  III пункт 3.2.3.)</w:t>
      </w:r>
    </w:p>
    <w:p w:rsidR="00FD550E" w:rsidRPr="00363AD8" w:rsidRDefault="00BD4958" w:rsidP="0053524F">
      <w:pPr>
        <w:ind w:right="387" w:firstLine="567"/>
        <w:jc w:val="both"/>
        <w:rPr>
          <w:b/>
        </w:rPr>
      </w:pPr>
      <w:r w:rsidRPr="00363AD8">
        <w:rPr>
          <w:b/>
        </w:rPr>
        <w:t>4.1. Результаты педагогического мониторинга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512"/>
        <w:gridCol w:w="1276"/>
        <w:gridCol w:w="1559"/>
        <w:gridCol w:w="1984"/>
        <w:gridCol w:w="1843"/>
      </w:tblGrid>
      <w:tr w:rsidR="00FD550E" w:rsidRPr="00363AD8" w:rsidTr="009361F4">
        <w:trPr>
          <w:trHeight w:val="375"/>
        </w:trPr>
        <w:tc>
          <w:tcPr>
            <w:tcW w:w="607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2512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Образовательные области</w:t>
            </w:r>
          </w:p>
        </w:tc>
        <w:tc>
          <w:tcPr>
            <w:tcW w:w="1276" w:type="dxa"/>
            <w:vMerge w:val="restart"/>
          </w:tcPr>
          <w:p w:rsidR="00FD550E" w:rsidRPr="00363AD8" w:rsidRDefault="009361F4" w:rsidP="00EE4407">
            <w:pPr>
              <w:ind w:right="387"/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Пе</w:t>
            </w:r>
            <w:r w:rsidR="00FD550E" w:rsidRPr="00363AD8">
              <w:rPr>
                <w:b/>
                <w:sz w:val="20"/>
                <w:szCs w:val="22"/>
              </w:rPr>
              <w:t>риод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FD550E" w:rsidRPr="00363AD8" w:rsidRDefault="00FD550E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Уровни (%)</w:t>
            </w:r>
          </w:p>
        </w:tc>
      </w:tr>
      <w:tr w:rsidR="00FD550E" w:rsidRPr="00363AD8" w:rsidTr="009361F4">
        <w:trPr>
          <w:trHeight w:val="435"/>
        </w:trPr>
        <w:tc>
          <w:tcPr>
            <w:tcW w:w="607" w:type="dxa"/>
            <w:vMerge/>
          </w:tcPr>
          <w:p w:rsidR="00FD550E" w:rsidRPr="00363AD8" w:rsidRDefault="00FD550E" w:rsidP="00EE4407">
            <w:pPr>
              <w:ind w:right="387"/>
              <w:jc w:val="both"/>
              <w:rPr>
                <w:b/>
                <w:sz w:val="20"/>
              </w:rPr>
            </w:pPr>
          </w:p>
        </w:tc>
        <w:tc>
          <w:tcPr>
            <w:tcW w:w="2512" w:type="dxa"/>
            <w:vMerge/>
          </w:tcPr>
          <w:p w:rsidR="00FD550E" w:rsidRPr="00363AD8" w:rsidRDefault="00FD550E" w:rsidP="00EE4407">
            <w:pPr>
              <w:ind w:right="387"/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D550E" w:rsidRPr="00363AD8" w:rsidRDefault="00FD550E" w:rsidP="00EE4407">
            <w:pPr>
              <w:ind w:right="387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D550E" w:rsidRPr="00363AD8" w:rsidRDefault="00FD550E" w:rsidP="00EE4407">
            <w:pPr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Сформирован</w:t>
            </w:r>
          </w:p>
        </w:tc>
        <w:tc>
          <w:tcPr>
            <w:tcW w:w="1984" w:type="dxa"/>
          </w:tcPr>
          <w:p w:rsidR="00FD550E" w:rsidRPr="00363AD8" w:rsidRDefault="009361F4" w:rsidP="00EE4407">
            <w:pPr>
              <w:ind w:right="387"/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Находится в стадии становлени</w:t>
            </w:r>
            <w:r w:rsidR="00FD550E" w:rsidRPr="00363AD8">
              <w:rPr>
                <w:b/>
                <w:sz w:val="20"/>
                <w:szCs w:val="22"/>
              </w:rPr>
              <w:t>я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175"/>
              <w:jc w:val="both"/>
              <w:rPr>
                <w:b/>
                <w:sz w:val="20"/>
              </w:rPr>
            </w:pPr>
            <w:r w:rsidRPr="00363AD8">
              <w:rPr>
                <w:b/>
                <w:sz w:val="20"/>
                <w:szCs w:val="22"/>
              </w:rPr>
              <w:t>Не сформирован</w:t>
            </w:r>
          </w:p>
        </w:tc>
      </w:tr>
      <w:tr w:rsidR="00FD550E" w:rsidRPr="00363AD8" w:rsidTr="00D31DC1">
        <w:trPr>
          <w:trHeight w:val="375"/>
        </w:trPr>
        <w:tc>
          <w:tcPr>
            <w:tcW w:w="607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Социально – коммуникативное развитие</w:t>
            </w:r>
          </w:p>
        </w:tc>
        <w:tc>
          <w:tcPr>
            <w:tcW w:w="1276" w:type="dxa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21</w:t>
            </w:r>
          </w:p>
        </w:tc>
      </w:tr>
      <w:tr w:rsidR="00FD550E" w:rsidRPr="00363AD8" w:rsidTr="009361F4">
        <w:trPr>
          <w:trHeight w:val="285"/>
        </w:trPr>
        <w:tc>
          <w:tcPr>
            <w:tcW w:w="607" w:type="dxa"/>
            <w:vMerge/>
          </w:tcPr>
          <w:p w:rsidR="00FD550E" w:rsidRPr="00363AD8" w:rsidRDefault="00FD550E" w:rsidP="00EE4407">
            <w:pPr>
              <w:ind w:right="387"/>
              <w:jc w:val="both"/>
            </w:pPr>
          </w:p>
        </w:tc>
        <w:tc>
          <w:tcPr>
            <w:tcW w:w="2512" w:type="dxa"/>
            <w:vMerge/>
          </w:tcPr>
          <w:p w:rsidR="00FD550E" w:rsidRPr="00363AD8" w:rsidRDefault="00FD550E" w:rsidP="00EE4407">
            <w:pPr>
              <w:ind w:right="387"/>
              <w:jc w:val="both"/>
            </w:pPr>
          </w:p>
        </w:tc>
        <w:tc>
          <w:tcPr>
            <w:tcW w:w="1276" w:type="dxa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1</w:t>
            </w:r>
          </w:p>
        </w:tc>
      </w:tr>
      <w:tr w:rsidR="00FD550E" w:rsidRPr="00363AD8" w:rsidTr="00D31DC1">
        <w:trPr>
          <w:trHeight w:val="443"/>
        </w:trPr>
        <w:tc>
          <w:tcPr>
            <w:tcW w:w="607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2</w:t>
            </w:r>
          </w:p>
        </w:tc>
        <w:tc>
          <w:tcPr>
            <w:tcW w:w="2512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1276" w:type="dxa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19</w:t>
            </w:r>
          </w:p>
        </w:tc>
      </w:tr>
      <w:tr w:rsidR="00FD550E" w:rsidRPr="00363AD8" w:rsidTr="009361F4">
        <w:trPr>
          <w:trHeight w:val="300"/>
        </w:trPr>
        <w:tc>
          <w:tcPr>
            <w:tcW w:w="607" w:type="dxa"/>
            <w:vMerge/>
          </w:tcPr>
          <w:p w:rsidR="00FD550E" w:rsidRPr="00363AD8" w:rsidRDefault="00FD550E" w:rsidP="00EE4407">
            <w:pPr>
              <w:ind w:right="387"/>
              <w:jc w:val="both"/>
            </w:pPr>
          </w:p>
        </w:tc>
        <w:tc>
          <w:tcPr>
            <w:tcW w:w="2512" w:type="dxa"/>
            <w:vMerge/>
          </w:tcPr>
          <w:p w:rsidR="00FD550E" w:rsidRPr="00363AD8" w:rsidRDefault="00FD550E" w:rsidP="00EE4407">
            <w:pPr>
              <w:ind w:right="387"/>
              <w:jc w:val="both"/>
            </w:pPr>
          </w:p>
        </w:tc>
        <w:tc>
          <w:tcPr>
            <w:tcW w:w="1276" w:type="dxa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</w:t>
            </w:r>
          </w:p>
        </w:tc>
      </w:tr>
      <w:tr w:rsidR="00FD550E" w:rsidRPr="00363AD8" w:rsidTr="00D31DC1">
        <w:trPr>
          <w:trHeight w:val="370"/>
        </w:trPr>
        <w:tc>
          <w:tcPr>
            <w:tcW w:w="607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  <w:vMerge w:val="restart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276" w:type="dxa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18</w:t>
            </w:r>
          </w:p>
        </w:tc>
      </w:tr>
      <w:tr w:rsidR="00FD550E" w:rsidRPr="00363AD8" w:rsidTr="009361F4">
        <w:trPr>
          <w:trHeight w:val="330"/>
        </w:trPr>
        <w:tc>
          <w:tcPr>
            <w:tcW w:w="607" w:type="dxa"/>
            <w:vMerge/>
          </w:tcPr>
          <w:p w:rsidR="00FD550E" w:rsidRPr="00363AD8" w:rsidRDefault="00FD550E" w:rsidP="00EE4407">
            <w:pPr>
              <w:ind w:right="387"/>
              <w:jc w:val="both"/>
            </w:pPr>
          </w:p>
        </w:tc>
        <w:tc>
          <w:tcPr>
            <w:tcW w:w="2512" w:type="dxa"/>
            <w:vMerge/>
          </w:tcPr>
          <w:p w:rsidR="00FD550E" w:rsidRPr="00363AD8" w:rsidRDefault="00FD550E" w:rsidP="00EE4407">
            <w:pPr>
              <w:ind w:right="387"/>
              <w:jc w:val="both"/>
            </w:pPr>
          </w:p>
        </w:tc>
        <w:tc>
          <w:tcPr>
            <w:tcW w:w="1276" w:type="dxa"/>
          </w:tcPr>
          <w:p w:rsidR="00FD550E" w:rsidRPr="00363AD8" w:rsidRDefault="00FD550E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3" w:type="dxa"/>
          </w:tcPr>
          <w:p w:rsidR="00FD550E" w:rsidRPr="00363AD8" w:rsidRDefault="00FD550E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</w:t>
            </w:r>
          </w:p>
        </w:tc>
      </w:tr>
      <w:tr w:rsidR="00D31DC1" w:rsidRPr="00363AD8" w:rsidTr="002D130A">
        <w:trPr>
          <w:trHeight w:val="415"/>
        </w:trPr>
        <w:tc>
          <w:tcPr>
            <w:tcW w:w="607" w:type="dxa"/>
            <w:vMerge w:val="restart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  <w:vMerge w:val="restart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 xml:space="preserve">Познавательное </w:t>
            </w:r>
            <w:r w:rsidRPr="00363AD8">
              <w:rPr>
                <w:sz w:val="22"/>
                <w:szCs w:val="22"/>
              </w:rPr>
              <w:lastRenderedPageBreak/>
              <w:t>развитие</w:t>
            </w:r>
          </w:p>
        </w:tc>
        <w:tc>
          <w:tcPr>
            <w:tcW w:w="1276" w:type="dxa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lastRenderedPageBreak/>
              <w:t>Н</w:t>
            </w:r>
          </w:p>
        </w:tc>
        <w:tc>
          <w:tcPr>
            <w:tcW w:w="1559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</w:rPr>
              <w:t>16</w:t>
            </w:r>
          </w:p>
        </w:tc>
      </w:tr>
      <w:tr w:rsidR="00D31DC1" w:rsidRPr="00363AD8" w:rsidTr="002D130A">
        <w:trPr>
          <w:trHeight w:val="336"/>
        </w:trPr>
        <w:tc>
          <w:tcPr>
            <w:tcW w:w="607" w:type="dxa"/>
            <w:vMerge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2512" w:type="dxa"/>
            <w:vMerge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1276" w:type="dxa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</w:rPr>
              <w:t>2</w:t>
            </w:r>
          </w:p>
        </w:tc>
      </w:tr>
      <w:tr w:rsidR="00D31DC1" w:rsidRPr="00363AD8" w:rsidTr="002D130A">
        <w:trPr>
          <w:trHeight w:val="225"/>
        </w:trPr>
        <w:tc>
          <w:tcPr>
            <w:tcW w:w="607" w:type="dxa"/>
            <w:vMerge w:val="restart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12" w:type="dxa"/>
            <w:vMerge w:val="restart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276" w:type="dxa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</w:rPr>
              <w:t>29</w:t>
            </w:r>
          </w:p>
        </w:tc>
      </w:tr>
      <w:tr w:rsidR="00D31DC1" w:rsidRPr="00363AD8" w:rsidTr="002D130A">
        <w:trPr>
          <w:trHeight w:val="330"/>
        </w:trPr>
        <w:tc>
          <w:tcPr>
            <w:tcW w:w="607" w:type="dxa"/>
            <w:vMerge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2512" w:type="dxa"/>
            <w:vMerge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1276" w:type="dxa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</w:rPr>
              <w:t>6</w:t>
            </w:r>
          </w:p>
        </w:tc>
      </w:tr>
      <w:tr w:rsidR="00D31DC1" w:rsidRPr="00363AD8" w:rsidTr="002D130A">
        <w:trPr>
          <w:trHeight w:val="285"/>
        </w:trPr>
        <w:tc>
          <w:tcPr>
            <w:tcW w:w="607" w:type="dxa"/>
            <w:vMerge w:val="restart"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2512" w:type="dxa"/>
            <w:vMerge w:val="restart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Общий уровень</w:t>
            </w:r>
          </w:p>
        </w:tc>
        <w:tc>
          <w:tcPr>
            <w:tcW w:w="1276" w:type="dxa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</w:rPr>
              <w:t>21</w:t>
            </w:r>
          </w:p>
        </w:tc>
      </w:tr>
      <w:tr w:rsidR="00D31DC1" w:rsidRPr="00363AD8" w:rsidTr="002D130A">
        <w:trPr>
          <w:trHeight w:val="270"/>
        </w:trPr>
        <w:tc>
          <w:tcPr>
            <w:tcW w:w="607" w:type="dxa"/>
            <w:vMerge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2512" w:type="dxa"/>
            <w:vMerge/>
          </w:tcPr>
          <w:p w:rsidR="00D31DC1" w:rsidRPr="00363AD8" w:rsidRDefault="00D31DC1" w:rsidP="00EE4407">
            <w:pPr>
              <w:ind w:right="387"/>
              <w:jc w:val="both"/>
            </w:pPr>
          </w:p>
        </w:tc>
        <w:tc>
          <w:tcPr>
            <w:tcW w:w="1276" w:type="dxa"/>
          </w:tcPr>
          <w:p w:rsidR="00D31DC1" w:rsidRPr="00363AD8" w:rsidRDefault="00D31DC1" w:rsidP="00EE4407">
            <w:pPr>
              <w:ind w:right="387"/>
              <w:jc w:val="both"/>
            </w:pPr>
            <w:r w:rsidRPr="00363AD8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D31DC1" w:rsidRPr="00363AD8" w:rsidRDefault="00D31DC1" w:rsidP="00EE4407">
            <w:pPr>
              <w:ind w:right="387"/>
              <w:jc w:val="both"/>
              <w:rPr>
                <w:b/>
              </w:rPr>
            </w:pPr>
            <w:r w:rsidRPr="00363AD8">
              <w:rPr>
                <w:b/>
              </w:rPr>
              <w:t>4</w:t>
            </w:r>
          </w:p>
        </w:tc>
      </w:tr>
    </w:tbl>
    <w:p w:rsidR="003A53B2" w:rsidRPr="00363AD8" w:rsidRDefault="003A53B2" w:rsidP="0053524F">
      <w:pPr>
        <w:ind w:firstLine="708"/>
        <w:jc w:val="both"/>
        <w:rPr>
          <w:b/>
        </w:rPr>
      </w:pPr>
      <w:r w:rsidRPr="00363AD8">
        <w:rPr>
          <w:b/>
        </w:rPr>
        <w:t>4.2. Результаты коррекционно – развивающей  работы</w:t>
      </w:r>
    </w:p>
    <w:p w:rsidR="003A53B2" w:rsidRPr="00363AD8" w:rsidRDefault="003A53B2" w:rsidP="00EE4407">
      <w:pPr>
        <w:jc w:val="both"/>
      </w:pPr>
      <w:r w:rsidRPr="00363AD8">
        <w:rPr>
          <w:spacing w:val="-9"/>
        </w:rPr>
        <w:t xml:space="preserve"> </w:t>
      </w:r>
      <w:r w:rsidRPr="00363AD8">
        <w:rPr>
          <w:spacing w:val="-9"/>
        </w:rPr>
        <w:tab/>
        <w:t xml:space="preserve">В структуру основной  образовательной программы дошкольного образования включен раздел </w:t>
      </w:r>
      <w:r w:rsidR="009A0381" w:rsidRPr="00363AD8">
        <w:t xml:space="preserve">«Содержание </w:t>
      </w:r>
      <w:r w:rsidRPr="00363AD8">
        <w:t>коррекци</w:t>
      </w:r>
      <w:r w:rsidR="009A0381" w:rsidRPr="00363AD8">
        <w:t>онной</w:t>
      </w:r>
      <w:r w:rsidRPr="00363AD8">
        <w:t xml:space="preserve"> </w:t>
      </w:r>
      <w:r w:rsidR="009A0381" w:rsidRPr="00363AD8">
        <w:t>работы</w:t>
      </w:r>
      <w:r w:rsidRPr="00363AD8">
        <w:t>», в котором раскрывается система комплексного психолого – медико–педагогического сопровождения детей, имеющих по заключению ЦПМПК, тяжелые нарушения речи.</w:t>
      </w:r>
      <w:r w:rsidR="008026DD" w:rsidRPr="00363AD8">
        <w:t xml:space="preserve"> В 2018 </w:t>
      </w:r>
      <w:r w:rsidRPr="00363AD8">
        <w:t>году функционировал логопедический пункт. Штат специалистов, осуществляющих коррекционно – развивающую помощь, укомплектован: Жорник В.С., учитель – логопед – 1 ставка, Кулакова Е.В.., педагог – психолог – 0,75 ставки.</w:t>
      </w:r>
    </w:p>
    <w:p w:rsidR="008026DD" w:rsidRPr="00363AD8" w:rsidRDefault="003A53B2" w:rsidP="00EE4407">
      <w:pPr>
        <w:jc w:val="both"/>
      </w:pPr>
      <w:r w:rsidRPr="00363AD8">
        <w:t xml:space="preserve"> </w:t>
      </w:r>
      <w:r w:rsidR="001A50ED" w:rsidRPr="00363AD8">
        <w:tab/>
      </w:r>
      <w:r w:rsidRPr="00363AD8">
        <w:t>Для организации коррекционно – развивающей помощи разработан</w:t>
      </w:r>
      <w:r w:rsidR="008026DD" w:rsidRPr="00363AD8">
        <w:t xml:space="preserve">ы: адаптированная  основная </w:t>
      </w:r>
      <w:r w:rsidRPr="00363AD8">
        <w:t xml:space="preserve">образовательная программа дошкольного образования для детей с тяжелыми нарушениями речи, </w:t>
      </w:r>
      <w:r w:rsidR="008026DD" w:rsidRPr="00363AD8">
        <w:t>адаптированная основная образовательная программа дошкольного образования для детей с умственной отсталостью (интеллектуальными нарушениями).</w:t>
      </w:r>
    </w:p>
    <w:p w:rsidR="003A53B2" w:rsidRPr="00363AD8" w:rsidRDefault="003A53B2" w:rsidP="00EE4407">
      <w:pPr>
        <w:jc w:val="both"/>
      </w:pPr>
      <w:r w:rsidRPr="00363AD8">
        <w:t xml:space="preserve">       Коррекционная работа в ДО</w:t>
      </w:r>
      <w:r w:rsidR="00152BD2" w:rsidRPr="00363AD8">
        <w:t xml:space="preserve">У </w:t>
      </w:r>
      <w:r w:rsidRPr="00363AD8">
        <w:t xml:space="preserve">в течение года была представлена системой профессиональной деятельности специалистов, направленной на создание оптимальных социально – психологических условий для успешного обучения и развития каждого ребенка, независимо от уровня  способностей и жизненного опыта и интеграции его в социум. </w:t>
      </w:r>
    </w:p>
    <w:p w:rsidR="002D15C2" w:rsidRPr="00363AD8" w:rsidRDefault="003A53B2" w:rsidP="00EE4407">
      <w:pPr>
        <w:shd w:val="clear" w:color="auto" w:fill="FFFFFF"/>
        <w:spacing w:before="5"/>
        <w:ind w:right="24" w:firstLine="708"/>
        <w:jc w:val="both"/>
        <w:rPr>
          <w:spacing w:val="-9"/>
        </w:rPr>
      </w:pPr>
      <w:r w:rsidRPr="00363AD8">
        <w:rPr>
          <w:spacing w:val="-9"/>
        </w:rPr>
        <w:t>Коррекционно – развивающая  деятельность осуществлялась с соответствии с планом работы ПМПк  ДО</w:t>
      </w:r>
      <w:r w:rsidR="001A50ED" w:rsidRPr="00363AD8">
        <w:rPr>
          <w:spacing w:val="-9"/>
        </w:rPr>
        <w:t>У</w:t>
      </w:r>
      <w:r w:rsidR="008026DD" w:rsidRPr="00363AD8">
        <w:rPr>
          <w:spacing w:val="-9"/>
        </w:rPr>
        <w:t xml:space="preserve">. В 2018 </w:t>
      </w:r>
      <w:r w:rsidRPr="00363AD8">
        <w:rPr>
          <w:spacing w:val="-9"/>
        </w:rPr>
        <w:t xml:space="preserve">году  было проведено </w:t>
      </w:r>
      <w:r w:rsidR="00315B38" w:rsidRPr="00363AD8">
        <w:rPr>
          <w:spacing w:val="-9"/>
        </w:rPr>
        <w:t>4</w:t>
      </w:r>
      <w:r w:rsidRPr="00363AD8">
        <w:rPr>
          <w:spacing w:val="-9"/>
        </w:rPr>
        <w:t xml:space="preserve"> заседани</w:t>
      </w:r>
      <w:r w:rsidR="00315B38" w:rsidRPr="00363AD8">
        <w:rPr>
          <w:spacing w:val="-9"/>
        </w:rPr>
        <w:t>я</w:t>
      </w:r>
      <w:r w:rsidRPr="00363AD8">
        <w:rPr>
          <w:spacing w:val="-9"/>
        </w:rPr>
        <w:t xml:space="preserve">.  </w:t>
      </w:r>
    </w:p>
    <w:p w:rsidR="002D15C2" w:rsidRPr="00363AD8" w:rsidRDefault="00442C1F" w:rsidP="00EE4407">
      <w:pPr>
        <w:shd w:val="clear" w:color="auto" w:fill="FFFFFF"/>
        <w:ind w:left="5" w:right="5" w:firstLine="446"/>
        <w:jc w:val="both"/>
      </w:pPr>
      <w:r w:rsidRPr="00363AD8">
        <w:t xml:space="preserve">В 2018 </w:t>
      </w:r>
      <w:r w:rsidR="002D15C2" w:rsidRPr="00363AD8">
        <w:t>году в дошкольном образовательном учреждении педагогом-психологом было обследовано: в начале года – 134 ребенка, процент охвата составляет -76 %, в конце года – 145 детей, процент охвата составляет 82 %.</w:t>
      </w:r>
    </w:p>
    <w:p w:rsidR="004661F5" w:rsidRPr="00363AD8" w:rsidRDefault="002D15C2" w:rsidP="00EE4407">
      <w:pPr>
        <w:ind w:right="-1"/>
        <w:jc w:val="both"/>
      </w:pPr>
      <w:r w:rsidRPr="00363AD8">
        <w:rPr>
          <w:spacing w:val="-9"/>
        </w:rPr>
        <w:tab/>
      </w:r>
      <w:r w:rsidRPr="00363AD8">
        <w:t xml:space="preserve">По итогам диагностического обследования в коррекционно – развивающих занятиях нуждались </w:t>
      </w:r>
      <w:r w:rsidR="00985CC3" w:rsidRPr="00363AD8">
        <w:t>11</w:t>
      </w:r>
      <w:r w:rsidRPr="00363AD8">
        <w:t xml:space="preserve"> детей. На прохождение обследования в ЦПМПК согл</w:t>
      </w:r>
      <w:r w:rsidR="004661F5" w:rsidRPr="00363AD8">
        <w:t xml:space="preserve">асились 11 родителей. </w:t>
      </w:r>
    </w:p>
    <w:p w:rsidR="00985CC3" w:rsidRPr="00363AD8" w:rsidRDefault="0019263C" w:rsidP="00EE4407">
      <w:pPr>
        <w:ind w:right="-1"/>
        <w:jc w:val="both"/>
        <w:rPr>
          <w:b/>
          <w:spacing w:val="-9"/>
        </w:rPr>
      </w:pPr>
      <w:r w:rsidRPr="00363AD8">
        <w:tab/>
      </w:r>
      <w:r w:rsidR="00985CC3" w:rsidRPr="00363AD8">
        <w:t xml:space="preserve">В течение года 8 </w:t>
      </w:r>
      <w:r w:rsidR="004661F5" w:rsidRPr="00363AD8">
        <w:t xml:space="preserve">детей </w:t>
      </w:r>
      <w:r w:rsidR="008234FF" w:rsidRPr="00363AD8">
        <w:t>получи</w:t>
      </w:r>
      <w:r w:rsidR="002D15C2" w:rsidRPr="00363AD8">
        <w:t xml:space="preserve">ли коррекционно – развивающую помощь, занятия по адаптированной основной образовательной программе дошкольного образования для детей с тяжелыми нарушениями речи, 1 ребенок - занятия по адаптированной основной образовательной программе дошкольного образования для детей с умственной отсталостью (интеллектуальными нарушениями). </w:t>
      </w:r>
      <w:r w:rsidR="00985CC3" w:rsidRPr="00363AD8">
        <w:t xml:space="preserve"> </w:t>
      </w:r>
      <w:r w:rsidR="00985CC3" w:rsidRPr="00363AD8">
        <w:rPr>
          <w:b/>
          <w:spacing w:val="-9"/>
        </w:rPr>
        <w:t xml:space="preserve"> </w:t>
      </w:r>
    </w:p>
    <w:p w:rsidR="000B2EF3" w:rsidRPr="00363AD8" w:rsidRDefault="003A53B2" w:rsidP="00EE4407">
      <w:pPr>
        <w:ind w:right="-1"/>
        <w:jc w:val="both"/>
        <w:rPr>
          <w:spacing w:val="-9"/>
        </w:rPr>
      </w:pPr>
      <w:r w:rsidRPr="00363AD8">
        <w:rPr>
          <w:b/>
          <w:spacing w:val="-9"/>
        </w:rPr>
        <w:t>Результаты</w:t>
      </w:r>
      <w:r w:rsidRPr="00363AD8">
        <w:rPr>
          <w:spacing w:val="-9"/>
        </w:rPr>
        <w:t xml:space="preserve"> </w:t>
      </w:r>
      <w:r w:rsidRPr="00363AD8">
        <w:rPr>
          <w:b/>
          <w:spacing w:val="-9"/>
        </w:rPr>
        <w:t>коррекционно –</w:t>
      </w:r>
      <w:r w:rsidRPr="00363AD8">
        <w:rPr>
          <w:spacing w:val="-9"/>
        </w:rPr>
        <w:t xml:space="preserve"> </w:t>
      </w:r>
      <w:r w:rsidRPr="00363AD8">
        <w:rPr>
          <w:b/>
          <w:spacing w:val="-9"/>
        </w:rPr>
        <w:t>развивающей деятельности с детьми с ОВЗ</w:t>
      </w:r>
      <w:r w:rsidR="00985CC3" w:rsidRPr="00363AD8">
        <w:rPr>
          <w:b/>
          <w:spacing w:val="-9"/>
        </w:rPr>
        <w:t>,</w:t>
      </w:r>
      <w:r w:rsidR="00985CC3" w:rsidRPr="00363AD8">
        <w:rPr>
          <w:spacing w:val="-9"/>
        </w:rPr>
        <w:t xml:space="preserve"> </w:t>
      </w:r>
      <w:r w:rsidR="00442C1F" w:rsidRPr="00363AD8">
        <w:rPr>
          <w:b/>
          <w:szCs w:val="28"/>
        </w:rPr>
        <w:t>посещающих логопункт на конец 2018 года</w:t>
      </w:r>
      <w:r w:rsidR="00985CC3" w:rsidRPr="00363AD8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82"/>
        <w:gridCol w:w="682"/>
        <w:gridCol w:w="682"/>
        <w:gridCol w:w="684"/>
        <w:gridCol w:w="684"/>
        <w:gridCol w:w="687"/>
        <w:gridCol w:w="684"/>
        <w:gridCol w:w="684"/>
        <w:gridCol w:w="684"/>
        <w:gridCol w:w="684"/>
        <w:gridCol w:w="684"/>
        <w:gridCol w:w="684"/>
        <w:gridCol w:w="684"/>
      </w:tblGrid>
      <w:tr w:rsidR="000B2EF3" w:rsidRPr="00363AD8" w:rsidTr="008234FF">
        <w:tc>
          <w:tcPr>
            <w:tcW w:w="5096" w:type="dxa"/>
            <w:gridSpan w:val="7"/>
          </w:tcPr>
          <w:p w:rsidR="000B2EF3" w:rsidRPr="00363AD8" w:rsidRDefault="000B2EF3" w:rsidP="00EE4407">
            <w:pPr>
              <w:pStyle w:val="c6"/>
              <w:jc w:val="both"/>
            </w:pPr>
            <w:r w:rsidRPr="00363AD8">
              <w:t>Из них имеют нарушения в речи</w:t>
            </w:r>
          </w:p>
        </w:tc>
        <w:tc>
          <w:tcPr>
            <w:tcW w:w="5096" w:type="dxa"/>
            <w:gridSpan w:val="7"/>
          </w:tcPr>
          <w:p w:rsidR="000B2EF3" w:rsidRPr="00363AD8" w:rsidRDefault="000B2EF3" w:rsidP="00EE4407">
            <w:pPr>
              <w:pStyle w:val="c6"/>
              <w:jc w:val="both"/>
            </w:pPr>
            <w:r w:rsidRPr="00363AD8">
              <w:t>Получают помощь в логопункте</w:t>
            </w:r>
          </w:p>
        </w:tc>
      </w:tr>
      <w:tr w:rsidR="000B2EF3" w:rsidRPr="00363AD8" w:rsidTr="0057039A">
        <w:trPr>
          <w:cantSplit/>
          <w:trHeight w:val="1275"/>
        </w:trPr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обследовано</w:t>
            </w:r>
          </w:p>
        </w:tc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всего</w:t>
            </w:r>
          </w:p>
        </w:tc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ОНР</w:t>
            </w:r>
          </w:p>
        </w:tc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ФН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ФФН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Заикание</w:t>
            </w:r>
          </w:p>
        </w:tc>
        <w:tc>
          <w:tcPr>
            <w:tcW w:w="732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другое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всего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ОНР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ФН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ФФН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Заикание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другое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% охвата</w:t>
            </w:r>
          </w:p>
        </w:tc>
      </w:tr>
      <w:tr w:rsidR="000B2EF3" w:rsidRPr="00363AD8" w:rsidTr="008234FF">
        <w:tc>
          <w:tcPr>
            <w:tcW w:w="727" w:type="dxa"/>
          </w:tcPr>
          <w:p w:rsidR="000B2EF3" w:rsidRPr="00363AD8" w:rsidRDefault="008C1B0E" w:rsidP="00EE4407">
            <w:pPr>
              <w:pStyle w:val="c6"/>
              <w:jc w:val="both"/>
            </w:pPr>
            <w:r w:rsidRPr="00363AD8">
              <w:t>61</w:t>
            </w:r>
          </w:p>
        </w:tc>
        <w:tc>
          <w:tcPr>
            <w:tcW w:w="727" w:type="dxa"/>
          </w:tcPr>
          <w:p w:rsidR="000B2EF3" w:rsidRPr="00363AD8" w:rsidRDefault="008C1B0E" w:rsidP="00EE4407">
            <w:pPr>
              <w:pStyle w:val="c6"/>
              <w:jc w:val="both"/>
            </w:pPr>
            <w:r w:rsidRPr="00363AD8">
              <w:t>31</w:t>
            </w:r>
          </w:p>
        </w:tc>
        <w:tc>
          <w:tcPr>
            <w:tcW w:w="727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8</w:t>
            </w:r>
          </w:p>
        </w:tc>
        <w:tc>
          <w:tcPr>
            <w:tcW w:w="727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15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7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1</w:t>
            </w:r>
          </w:p>
        </w:tc>
        <w:tc>
          <w:tcPr>
            <w:tcW w:w="732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0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8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8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0</w:t>
            </w:r>
          </w:p>
        </w:tc>
        <w:tc>
          <w:tcPr>
            <w:tcW w:w="728" w:type="dxa"/>
          </w:tcPr>
          <w:p w:rsidR="000B2EF3" w:rsidRPr="00363AD8" w:rsidRDefault="000B2EF3" w:rsidP="00EE4407">
            <w:pPr>
              <w:pStyle w:val="c6"/>
              <w:jc w:val="both"/>
            </w:pPr>
            <w:r w:rsidRPr="00363AD8">
              <w:t>0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1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0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83</w:t>
            </w:r>
          </w:p>
        </w:tc>
      </w:tr>
      <w:tr w:rsidR="000B2EF3" w:rsidRPr="00363AD8" w:rsidTr="008234FF">
        <w:tc>
          <w:tcPr>
            <w:tcW w:w="5096" w:type="dxa"/>
            <w:gridSpan w:val="7"/>
          </w:tcPr>
          <w:p w:rsidR="000B2EF3" w:rsidRPr="00363AD8" w:rsidRDefault="000B2EF3" w:rsidP="00EE4407">
            <w:pPr>
              <w:pStyle w:val="c6"/>
              <w:jc w:val="both"/>
              <w:rPr>
                <w:b/>
              </w:rPr>
            </w:pPr>
            <w:r w:rsidRPr="00363AD8">
              <w:rPr>
                <w:b/>
              </w:rPr>
              <w:tab/>
              <w:t>выпущено</w:t>
            </w:r>
          </w:p>
        </w:tc>
        <w:tc>
          <w:tcPr>
            <w:tcW w:w="5096" w:type="dxa"/>
            <w:gridSpan w:val="7"/>
          </w:tcPr>
          <w:p w:rsidR="000B2EF3" w:rsidRPr="00363AD8" w:rsidRDefault="000B2EF3" w:rsidP="00EE4407">
            <w:pPr>
              <w:pStyle w:val="c6"/>
              <w:jc w:val="both"/>
              <w:rPr>
                <w:b/>
              </w:rPr>
            </w:pPr>
            <w:r w:rsidRPr="00363AD8">
              <w:rPr>
                <w:b/>
              </w:rPr>
              <w:t>Рекомендовано дальнейшее обучение</w:t>
            </w:r>
          </w:p>
        </w:tc>
      </w:tr>
      <w:tr w:rsidR="000B2EF3" w:rsidRPr="00363AD8" w:rsidTr="008234FF">
        <w:trPr>
          <w:cantSplit/>
          <w:trHeight w:val="3110"/>
        </w:trPr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lastRenderedPageBreak/>
              <w:t>всего</w:t>
            </w:r>
          </w:p>
        </w:tc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С исправленной речью</w:t>
            </w:r>
          </w:p>
        </w:tc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% к общему числу</w:t>
            </w:r>
          </w:p>
        </w:tc>
        <w:tc>
          <w:tcPr>
            <w:tcW w:w="727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С улучшением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% к общему числу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Без перемен</w:t>
            </w:r>
          </w:p>
        </w:tc>
        <w:tc>
          <w:tcPr>
            <w:tcW w:w="732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% к общему числу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Выбыло в течение года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Оставлено для продолжения обучения</w:t>
            </w:r>
          </w:p>
        </w:tc>
        <w:tc>
          <w:tcPr>
            <w:tcW w:w="728" w:type="dxa"/>
            <w:textDirection w:val="btLr"/>
          </w:tcPr>
          <w:p w:rsidR="000B2EF3" w:rsidRPr="00363AD8" w:rsidRDefault="0011698C" w:rsidP="00EE4407">
            <w:pPr>
              <w:pStyle w:val="c6"/>
              <w:ind w:left="113" w:right="113"/>
              <w:jc w:val="both"/>
            </w:pPr>
            <w:r w:rsidRPr="00363AD8">
              <w:t>К концу года добавлено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Занятия с логопедом в школе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В речевой школе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В массовом детском саду</w:t>
            </w:r>
          </w:p>
        </w:tc>
        <w:tc>
          <w:tcPr>
            <w:tcW w:w="728" w:type="dxa"/>
            <w:textDirection w:val="btLr"/>
          </w:tcPr>
          <w:p w:rsidR="000B2EF3" w:rsidRPr="00363AD8" w:rsidRDefault="000B2EF3" w:rsidP="00EE4407">
            <w:pPr>
              <w:pStyle w:val="c6"/>
              <w:ind w:left="113" w:right="113"/>
              <w:jc w:val="both"/>
            </w:pPr>
            <w:r w:rsidRPr="00363AD8">
              <w:t>Об</w:t>
            </w:r>
            <w:r w:rsidR="0014566B" w:rsidRPr="00363AD8">
              <w:t xml:space="preserve">щее количество детей на  2019 </w:t>
            </w:r>
            <w:r w:rsidRPr="00363AD8">
              <w:t>год</w:t>
            </w:r>
          </w:p>
        </w:tc>
      </w:tr>
      <w:tr w:rsidR="000B2EF3" w:rsidRPr="00363AD8" w:rsidTr="008234FF">
        <w:trPr>
          <w:trHeight w:val="172"/>
        </w:trPr>
        <w:tc>
          <w:tcPr>
            <w:tcW w:w="727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7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7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7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8" w:type="dxa"/>
          </w:tcPr>
          <w:p w:rsidR="000B2EF3" w:rsidRPr="00363AD8" w:rsidRDefault="000B2EF3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32" w:type="dxa"/>
          </w:tcPr>
          <w:p w:rsidR="000B2EF3" w:rsidRPr="00363AD8" w:rsidRDefault="000B2EF3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0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5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3</w:t>
            </w:r>
          </w:p>
        </w:tc>
        <w:tc>
          <w:tcPr>
            <w:tcW w:w="728" w:type="dxa"/>
          </w:tcPr>
          <w:p w:rsidR="000B2EF3" w:rsidRPr="00363AD8" w:rsidRDefault="0057039A" w:rsidP="00EE4407">
            <w:pPr>
              <w:pStyle w:val="c6"/>
              <w:jc w:val="both"/>
            </w:pPr>
            <w:r w:rsidRPr="00363AD8">
              <w:t>0</w:t>
            </w:r>
          </w:p>
        </w:tc>
        <w:tc>
          <w:tcPr>
            <w:tcW w:w="728" w:type="dxa"/>
          </w:tcPr>
          <w:p w:rsidR="000B2EF3" w:rsidRPr="00363AD8" w:rsidRDefault="000B2EF3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-</w:t>
            </w:r>
          </w:p>
        </w:tc>
        <w:tc>
          <w:tcPr>
            <w:tcW w:w="728" w:type="dxa"/>
          </w:tcPr>
          <w:p w:rsidR="000B2EF3" w:rsidRPr="00363AD8" w:rsidRDefault="0011698C" w:rsidP="00EE4407">
            <w:pPr>
              <w:pStyle w:val="c6"/>
              <w:jc w:val="both"/>
            </w:pPr>
            <w:r w:rsidRPr="00363AD8">
              <w:t>8</w:t>
            </w:r>
          </w:p>
        </w:tc>
      </w:tr>
    </w:tbl>
    <w:p w:rsidR="003A53B2" w:rsidRPr="00363AD8" w:rsidRDefault="003A53B2" w:rsidP="00EE4407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363AD8">
        <w:rPr>
          <w:rFonts w:ascii="Times New Roman" w:hAnsi="Times New Roman"/>
          <w:spacing w:val="-9"/>
          <w:sz w:val="32"/>
          <w:szCs w:val="28"/>
        </w:rPr>
        <w:t xml:space="preserve">     </w:t>
      </w:r>
      <w:r w:rsidR="0014566B" w:rsidRPr="00363AD8">
        <w:rPr>
          <w:rFonts w:ascii="Times New Roman" w:hAnsi="Times New Roman"/>
          <w:spacing w:val="-9"/>
          <w:sz w:val="24"/>
        </w:rPr>
        <w:t xml:space="preserve">В  2018 </w:t>
      </w:r>
      <w:r w:rsidRPr="00363AD8">
        <w:rPr>
          <w:rFonts w:ascii="Times New Roman" w:hAnsi="Times New Roman"/>
          <w:spacing w:val="-9"/>
          <w:sz w:val="24"/>
        </w:rPr>
        <w:t xml:space="preserve">году всего было направлено детей на </w:t>
      </w:r>
      <w:r w:rsidR="003D7140" w:rsidRPr="00363AD8">
        <w:rPr>
          <w:rFonts w:ascii="Times New Roman" w:hAnsi="Times New Roman"/>
          <w:spacing w:val="-9"/>
          <w:sz w:val="24"/>
        </w:rPr>
        <w:t>Ц</w:t>
      </w:r>
      <w:r w:rsidRPr="00363AD8">
        <w:rPr>
          <w:rFonts w:ascii="Times New Roman" w:hAnsi="Times New Roman"/>
          <w:spacing w:val="-9"/>
          <w:sz w:val="24"/>
        </w:rPr>
        <w:t xml:space="preserve">ПМПК – </w:t>
      </w:r>
      <w:r w:rsidR="0014566B" w:rsidRPr="00363AD8">
        <w:rPr>
          <w:rFonts w:ascii="Times New Roman" w:hAnsi="Times New Roman"/>
          <w:spacing w:val="-9"/>
          <w:sz w:val="24"/>
        </w:rPr>
        <w:t xml:space="preserve"> 8 </w:t>
      </w:r>
      <w:r w:rsidRPr="00363AD8">
        <w:rPr>
          <w:rFonts w:ascii="Times New Roman" w:hAnsi="Times New Roman"/>
          <w:spacing w:val="-9"/>
          <w:sz w:val="24"/>
        </w:rPr>
        <w:t xml:space="preserve">человек, из них первично </w:t>
      </w:r>
      <w:r w:rsidR="0014566B" w:rsidRPr="00363AD8">
        <w:rPr>
          <w:rFonts w:ascii="Times New Roman" w:hAnsi="Times New Roman"/>
          <w:spacing w:val="-9"/>
          <w:sz w:val="24"/>
        </w:rPr>
        <w:t xml:space="preserve"> </w:t>
      </w:r>
      <w:r w:rsidRPr="00363AD8">
        <w:rPr>
          <w:rFonts w:ascii="Times New Roman" w:hAnsi="Times New Roman"/>
          <w:spacing w:val="-9"/>
          <w:sz w:val="24"/>
        </w:rPr>
        <w:t xml:space="preserve">– </w:t>
      </w:r>
      <w:r w:rsidR="0014566B" w:rsidRPr="00363AD8">
        <w:rPr>
          <w:rFonts w:ascii="Times New Roman" w:hAnsi="Times New Roman"/>
          <w:spacing w:val="-9"/>
          <w:sz w:val="24"/>
        </w:rPr>
        <w:t>7</w:t>
      </w:r>
      <w:r w:rsidRPr="00363AD8">
        <w:rPr>
          <w:rFonts w:ascii="Times New Roman" w:hAnsi="Times New Roman"/>
          <w:spacing w:val="-9"/>
          <w:sz w:val="24"/>
        </w:rPr>
        <w:t xml:space="preserve"> человек, повторно – </w:t>
      </w:r>
      <w:r w:rsidR="003D7140" w:rsidRPr="00363AD8">
        <w:rPr>
          <w:rFonts w:ascii="Times New Roman" w:hAnsi="Times New Roman"/>
          <w:spacing w:val="-9"/>
          <w:sz w:val="24"/>
        </w:rPr>
        <w:t xml:space="preserve">1 </w:t>
      </w:r>
      <w:r w:rsidRPr="00363AD8">
        <w:rPr>
          <w:rFonts w:ascii="Times New Roman" w:hAnsi="Times New Roman"/>
          <w:spacing w:val="-9"/>
          <w:sz w:val="24"/>
        </w:rPr>
        <w:t>человек</w:t>
      </w:r>
      <w:r w:rsidR="0014566B" w:rsidRPr="00363AD8">
        <w:rPr>
          <w:rFonts w:ascii="Times New Roman" w:hAnsi="Times New Roman"/>
          <w:spacing w:val="-9"/>
          <w:sz w:val="24"/>
        </w:rPr>
        <w:t>.</w:t>
      </w:r>
    </w:p>
    <w:p w:rsidR="007C5FA5" w:rsidRPr="00363AD8" w:rsidRDefault="007C5FA5" w:rsidP="00EE4407">
      <w:pPr>
        <w:pStyle w:val="a8"/>
        <w:numPr>
          <w:ilvl w:val="1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AD8">
        <w:rPr>
          <w:rFonts w:ascii="Times New Roman" w:hAnsi="Times New Roman"/>
          <w:b/>
          <w:sz w:val="24"/>
          <w:szCs w:val="24"/>
        </w:rPr>
        <w:t>Участие воспитанников в смотрах -  конкурсах, акциях</w:t>
      </w:r>
    </w:p>
    <w:p w:rsidR="007C5FA5" w:rsidRPr="00363AD8" w:rsidRDefault="007C5FA5" w:rsidP="004747F3">
      <w:pPr>
        <w:jc w:val="both"/>
      </w:pPr>
      <w:r w:rsidRPr="00363AD8">
        <w:rPr>
          <w:b/>
        </w:rPr>
        <w:t xml:space="preserve"> </w:t>
      </w:r>
      <w:r w:rsidRPr="00363AD8">
        <w:t>Педагогический коллектив ДО</w:t>
      </w:r>
      <w:r w:rsidR="009C4687" w:rsidRPr="00363AD8">
        <w:t>У</w:t>
      </w:r>
      <w:r w:rsidRPr="00363AD8">
        <w:t xml:space="preserve"> способствовал созданию условий, направленных на раскрытие индивидуальных творческих способностей воспитанников путем участия в конкурсах, акциях: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520"/>
        <w:gridCol w:w="4729"/>
        <w:gridCol w:w="1790"/>
      </w:tblGrid>
      <w:tr w:rsidR="007C5FA5" w:rsidRPr="00363AD8" w:rsidTr="000F6A95">
        <w:trPr>
          <w:trHeight w:val="269"/>
        </w:trPr>
        <w:tc>
          <w:tcPr>
            <w:tcW w:w="522" w:type="dxa"/>
          </w:tcPr>
          <w:p w:rsidR="007C5FA5" w:rsidRPr="00363AD8" w:rsidRDefault="007C5FA5" w:rsidP="00EE4407">
            <w:pPr>
              <w:jc w:val="both"/>
              <w:rPr>
                <w:b/>
                <w:spacing w:val="-2"/>
                <w:w w:val="104"/>
              </w:rPr>
            </w:pPr>
            <w:r w:rsidRPr="00363AD8">
              <w:rPr>
                <w:b/>
                <w:spacing w:val="-2"/>
                <w:w w:val="104"/>
              </w:rPr>
              <w:t>№</w:t>
            </w:r>
          </w:p>
        </w:tc>
        <w:tc>
          <w:tcPr>
            <w:tcW w:w="2520" w:type="dxa"/>
          </w:tcPr>
          <w:p w:rsidR="007C5FA5" w:rsidRPr="00363AD8" w:rsidRDefault="007C5FA5" w:rsidP="00EE4407">
            <w:pPr>
              <w:jc w:val="both"/>
              <w:rPr>
                <w:b/>
                <w:spacing w:val="-2"/>
                <w:w w:val="104"/>
              </w:rPr>
            </w:pPr>
            <w:r w:rsidRPr="00363AD8">
              <w:rPr>
                <w:b/>
                <w:spacing w:val="-2"/>
                <w:w w:val="104"/>
              </w:rPr>
              <w:t>Ф.И. ребенка</w:t>
            </w:r>
          </w:p>
        </w:tc>
        <w:tc>
          <w:tcPr>
            <w:tcW w:w="4729" w:type="dxa"/>
          </w:tcPr>
          <w:p w:rsidR="007C5FA5" w:rsidRPr="00363AD8" w:rsidRDefault="007C5FA5" w:rsidP="00EE4407">
            <w:pPr>
              <w:jc w:val="both"/>
              <w:rPr>
                <w:b/>
                <w:spacing w:val="-2"/>
                <w:w w:val="104"/>
              </w:rPr>
            </w:pPr>
            <w:r w:rsidRPr="00363AD8">
              <w:rPr>
                <w:b/>
                <w:spacing w:val="-2"/>
                <w:w w:val="104"/>
              </w:rPr>
              <w:t>Уровень, название конкурса</w:t>
            </w:r>
          </w:p>
        </w:tc>
        <w:tc>
          <w:tcPr>
            <w:tcW w:w="1790" w:type="dxa"/>
          </w:tcPr>
          <w:p w:rsidR="007C5FA5" w:rsidRPr="00363AD8" w:rsidRDefault="007C5FA5" w:rsidP="00EE4407">
            <w:pPr>
              <w:jc w:val="both"/>
              <w:rPr>
                <w:b/>
                <w:spacing w:val="-2"/>
                <w:w w:val="104"/>
              </w:rPr>
            </w:pPr>
            <w:r w:rsidRPr="00363AD8">
              <w:rPr>
                <w:b/>
                <w:spacing w:val="-2"/>
                <w:w w:val="104"/>
              </w:rPr>
              <w:t>Результат</w:t>
            </w:r>
          </w:p>
        </w:tc>
      </w:tr>
      <w:tr w:rsidR="00F514A6" w:rsidRPr="00363AD8" w:rsidTr="000F6A95">
        <w:trPr>
          <w:trHeight w:val="268"/>
        </w:trPr>
        <w:tc>
          <w:tcPr>
            <w:tcW w:w="522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</w:t>
            </w:r>
          </w:p>
        </w:tc>
        <w:tc>
          <w:tcPr>
            <w:tcW w:w="2520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Команда «Капелька»</w:t>
            </w:r>
          </w:p>
        </w:tc>
        <w:tc>
          <w:tcPr>
            <w:tcW w:w="4729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Региональный фестиваль «Мозаика детства», номинация «Быстрее, выше, сильнее»</w:t>
            </w:r>
          </w:p>
        </w:tc>
        <w:tc>
          <w:tcPr>
            <w:tcW w:w="1790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III</w:t>
            </w:r>
            <w:r w:rsidRPr="00363AD8">
              <w:rPr>
                <w:spacing w:val="-2"/>
                <w:w w:val="104"/>
              </w:rPr>
              <w:t xml:space="preserve"> место</w:t>
            </w:r>
          </w:p>
        </w:tc>
      </w:tr>
      <w:tr w:rsidR="00F514A6" w:rsidRPr="00363AD8" w:rsidTr="000F6A95">
        <w:trPr>
          <w:trHeight w:val="268"/>
        </w:trPr>
        <w:tc>
          <w:tcPr>
            <w:tcW w:w="522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</w:t>
            </w:r>
          </w:p>
        </w:tc>
        <w:tc>
          <w:tcPr>
            <w:tcW w:w="2520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Команда «Капелька»</w:t>
            </w:r>
          </w:p>
        </w:tc>
        <w:tc>
          <w:tcPr>
            <w:tcW w:w="4729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Муниципальный этап регионального фестиваля «Мозаика детства», номинация «Быстрее, выше, сильнее»</w:t>
            </w:r>
          </w:p>
        </w:tc>
        <w:tc>
          <w:tcPr>
            <w:tcW w:w="1790" w:type="dxa"/>
          </w:tcPr>
          <w:p w:rsidR="000F6A95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  <w:p w:rsidR="00F514A6" w:rsidRPr="00363AD8" w:rsidRDefault="00F514A6" w:rsidP="00EE4407">
            <w:pPr>
              <w:jc w:val="both"/>
            </w:pPr>
          </w:p>
        </w:tc>
      </w:tr>
      <w:tr w:rsidR="00F514A6" w:rsidRPr="00363AD8" w:rsidTr="000F6A95">
        <w:trPr>
          <w:trHeight w:val="397"/>
        </w:trPr>
        <w:tc>
          <w:tcPr>
            <w:tcW w:w="522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</w:t>
            </w:r>
          </w:p>
        </w:tc>
        <w:tc>
          <w:tcPr>
            <w:tcW w:w="2520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Команда «Почемучки»</w:t>
            </w:r>
          </w:p>
        </w:tc>
        <w:tc>
          <w:tcPr>
            <w:tcW w:w="4729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Муниципальный этап регионального фестиваля «Мозаика детства», интеллектуальный конкурс «Умное поколение-интеллект +»</w:t>
            </w:r>
          </w:p>
        </w:tc>
        <w:tc>
          <w:tcPr>
            <w:tcW w:w="1790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III</w:t>
            </w:r>
            <w:r w:rsidRPr="00363AD8">
              <w:rPr>
                <w:spacing w:val="-2"/>
                <w:w w:val="104"/>
              </w:rPr>
              <w:t xml:space="preserve"> место</w:t>
            </w:r>
          </w:p>
        </w:tc>
      </w:tr>
      <w:tr w:rsidR="00F514A6" w:rsidRPr="00363AD8" w:rsidTr="000F6A95">
        <w:trPr>
          <w:trHeight w:val="284"/>
        </w:trPr>
        <w:tc>
          <w:tcPr>
            <w:tcW w:w="522" w:type="dxa"/>
          </w:tcPr>
          <w:p w:rsidR="00F514A6" w:rsidRPr="00363AD8" w:rsidRDefault="00F514A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</w:t>
            </w:r>
          </w:p>
        </w:tc>
        <w:tc>
          <w:tcPr>
            <w:tcW w:w="2520" w:type="dxa"/>
          </w:tcPr>
          <w:p w:rsidR="00F514A6" w:rsidRPr="00363AD8" w:rsidRDefault="00FC4191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Устинов Артем</w:t>
            </w:r>
          </w:p>
        </w:tc>
        <w:tc>
          <w:tcPr>
            <w:tcW w:w="4729" w:type="dxa"/>
          </w:tcPr>
          <w:p w:rsidR="00F514A6" w:rsidRPr="00363AD8" w:rsidRDefault="00FC4191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F514A6" w:rsidRPr="00363AD8" w:rsidRDefault="00FC4191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5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Васильева Ангелина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6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Коник Валерия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7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Ильина Вероника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8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Мирошниченко Анна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9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Сулим Илья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10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Мурзамуратов Тимур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11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Агададашев Саид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12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Гнездилова София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Диплом участника</w:t>
            </w:r>
          </w:p>
        </w:tc>
      </w:tr>
      <w:tr w:rsidR="000F6A95" w:rsidRPr="00363AD8" w:rsidTr="000F6A95">
        <w:trPr>
          <w:trHeight w:val="284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13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Золотарь Ева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</w:t>
            </w:r>
            <w:r w:rsidRPr="00363AD8">
              <w:rPr>
                <w:spacing w:val="-2"/>
                <w:w w:val="104"/>
              </w:rPr>
              <w:t xml:space="preserve"> Всероссийский конкурс детского творчества «Зеркальный отпечаток»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Диплом </w:t>
            </w:r>
            <w:r w:rsidRPr="00363AD8">
              <w:rPr>
                <w:spacing w:val="-2"/>
                <w:w w:val="104"/>
                <w:lang w:val="en-US"/>
              </w:rPr>
              <w:t xml:space="preserve">III </w:t>
            </w:r>
            <w:r w:rsidRPr="00363AD8">
              <w:rPr>
                <w:spacing w:val="-2"/>
                <w:w w:val="104"/>
              </w:rPr>
              <w:t>степени</w:t>
            </w:r>
          </w:p>
        </w:tc>
      </w:tr>
      <w:tr w:rsidR="000F6A95" w:rsidRPr="00363AD8" w:rsidTr="000F6A95">
        <w:trPr>
          <w:trHeight w:val="368"/>
        </w:trPr>
        <w:tc>
          <w:tcPr>
            <w:tcW w:w="522" w:type="dxa"/>
          </w:tcPr>
          <w:p w:rsidR="000F6A95" w:rsidRPr="00363AD8" w:rsidRDefault="00C43CC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14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Кузенков Кирилл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255"/>
        </w:trPr>
        <w:tc>
          <w:tcPr>
            <w:tcW w:w="522" w:type="dxa"/>
          </w:tcPr>
          <w:p w:rsidR="000F6A95" w:rsidRPr="00363AD8" w:rsidRDefault="00C43CC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lastRenderedPageBreak/>
              <w:t>15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Кулик Алина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228"/>
        </w:trPr>
        <w:tc>
          <w:tcPr>
            <w:tcW w:w="522" w:type="dxa"/>
          </w:tcPr>
          <w:p w:rsidR="000F6A95" w:rsidRPr="00363AD8" w:rsidRDefault="00C43CC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16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Ванюшин Кирилл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276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17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Жук Николай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276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</w:t>
            </w:r>
            <w:r w:rsidR="003D2646" w:rsidRPr="00363AD8">
              <w:rPr>
                <w:spacing w:val="-2"/>
                <w:w w:val="104"/>
              </w:rPr>
              <w:t>8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Батаева Вероника 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88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1</w:t>
            </w:r>
            <w:r w:rsidR="003D2646" w:rsidRPr="00363AD8">
              <w:rPr>
                <w:spacing w:val="-2"/>
                <w:w w:val="104"/>
              </w:rPr>
              <w:t>9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Крамарева София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331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20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Абутина Виктория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III</w:t>
            </w:r>
            <w:r w:rsidRPr="00363AD8">
              <w:rPr>
                <w:spacing w:val="-2"/>
                <w:w w:val="104"/>
              </w:rPr>
              <w:t xml:space="preserve"> место</w:t>
            </w:r>
          </w:p>
        </w:tc>
      </w:tr>
      <w:tr w:rsidR="000F6A95" w:rsidRPr="00363AD8" w:rsidTr="000F6A95">
        <w:trPr>
          <w:trHeight w:val="280"/>
        </w:trPr>
        <w:tc>
          <w:tcPr>
            <w:tcW w:w="522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</w:t>
            </w:r>
            <w:r w:rsidR="003D2646" w:rsidRPr="00363AD8">
              <w:rPr>
                <w:spacing w:val="-2"/>
                <w:w w:val="104"/>
              </w:rPr>
              <w:t>1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Васильева Ангелина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III</w:t>
            </w:r>
            <w:r w:rsidRPr="00363AD8">
              <w:rPr>
                <w:spacing w:val="-2"/>
                <w:w w:val="104"/>
              </w:rPr>
              <w:t xml:space="preserve"> место</w:t>
            </w:r>
          </w:p>
        </w:tc>
      </w:tr>
      <w:tr w:rsidR="000F6A95" w:rsidRPr="00363AD8" w:rsidTr="000F6A95">
        <w:trPr>
          <w:trHeight w:val="241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22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Птушка Костя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конкурс «Вифлеемская звезда»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III</w:t>
            </w:r>
            <w:r w:rsidRPr="00363AD8">
              <w:rPr>
                <w:spacing w:val="-2"/>
                <w:w w:val="104"/>
              </w:rPr>
              <w:t xml:space="preserve"> место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23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Шматко Никита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Муниципальный этап всероссийского конкурса семейных фотоплакатов «Здоровье-это здорово»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24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Комисаренко Матвей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Муниципальный этап всероссийского конкурса семейных фотоплакатов «Здоровье-это здорово»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25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Пилюгина Елизавета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«Братья наши меньшие»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26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Карпенко Анастасия</w:t>
            </w:r>
          </w:p>
        </w:tc>
        <w:tc>
          <w:tcPr>
            <w:tcW w:w="4729" w:type="dxa"/>
          </w:tcPr>
          <w:p w:rsidR="000F6A95" w:rsidRPr="00363AD8" w:rsidRDefault="00CC37A4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Городской фестиваль-конкурс «Л</w:t>
            </w:r>
            <w:r w:rsidR="000F6A95" w:rsidRPr="00363AD8">
              <w:rPr>
                <w:spacing w:val="-2"/>
                <w:w w:val="104"/>
              </w:rPr>
              <w:t>ица Победы»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27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Птушка Константин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Муниципальный этап регионального фестиваля «Мозаика детства», номинация «На крыльях музыки и слова»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Лауреат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28</w:t>
            </w:r>
          </w:p>
        </w:tc>
        <w:tc>
          <w:tcPr>
            <w:tcW w:w="252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Татарченко Екатерина</w:t>
            </w:r>
          </w:p>
        </w:tc>
        <w:tc>
          <w:tcPr>
            <w:tcW w:w="4729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Муниципальный этап регионального фестиваля «Мозаика детства», номинация «На крыльях музыки и слова»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</w:rPr>
              <w:t>Лауреат</w:t>
            </w:r>
          </w:p>
        </w:tc>
      </w:tr>
      <w:tr w:rsidR="000F6A95" w:rsidRPr="00363AD8" w:rsidTr="000F6A95">
        <w:trPr>
          <w:trHeight w:val="332"/>
        </w:trPr>
        <w:tc>
          <w:tcPr>
            <w:tcW w:w="522" w:type="dxa"/>
          </w:tcPr>
          <w:p w:rsidR="000F6A95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29</w:t>
            </w:r>
          </w:p>
        </w:tc>
        <w:tc>
          <w:tcPr>
            <w:tcW w:w="2520" w:type="dxa"/>
          </w:tcPr>
          <w:p w:rsidR="000F6A95" w:rsidRPr="00363AD8" w:rsidRDefault="008725C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Леденева Анна</w:t>
            </w:r>
          </w:p>
        </w:tc>
        <w:tc>
          <w:tcPr>
            <w:tcW w:w="4729" w:type="dxa"/>
          </w:tcPr>
          <w:p w:rsidR="000F6A95" w:rsidRPr="00363AD8" w:rsidRDefault="00C43CC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«Семицветик»</w:t>
            </w:r>
            <w:r w:rsidR="008725C6" w:rsidRPr="00363AD8">
              <w:rPr>
                <w:spacing w:val="-2"/>
                <w:w w:val="104"/>
              </w:rPr>
              <w:t>, номинация «Изобразительное искусство»</w:t>
            </w:r>
          </w:p>
        </w:tc>
        <w:tc>
          <w:tcPr>
            <w:tcW w:w="1790" w:type="dxa"/>
          </w:tcPr>
          <w:p w:rsidR="000F6A95" w:rsidRPr="00363AD8" w:rsidRDefault="000F6A95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5561AA" w:rsidRPr="00363AD8" w:rsidTr="000F6A95">
        <w:trPr>
          <w:trHeight w:val="332"/>
        </w:trPr>
        <w:tc>
          <w:tcPr>
            <w:tcW w:w="522" w:type="dxa"/>
          </w:tcPr>
          <w:p w:rsidR="005561AA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30</w:t>
            </w:r>
          </w:p>
        </w:tc>
        <w:tc>
          <w:tcPr>
            <w:tcW w:w="252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Задачина Ольга</w:t>
            </w:r>
          </w:p>
        </w:tc>
        <w:tc>
          <w:tcPr>
            <w:tcW w:w="4729" w:type="dxa"/>
          </w:tcPr>
          <w:p w:rsidR="005561AA" w:rsidRPr="00461E0B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«Семицветик», номинация «Изобразительное искусство»</w:t>
            </w:r>
          </w:p>
        </w:tc>
        <w:tc>
          <w:tcPr>
            <w:tcW w:w="179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5561AA" w:rsidRPr="00363AD8" w:rsidTr="000F6A95">
        <w:trPr>
          <w:trHeight w:val="332"/>
        </w:trPr>
        <w:tc>
          <w:tcPr>
            <w:tcW w:w="522" w:type="dxa"/>
          </w:tcPr>
          <w:p w:rsidR="005561AA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31</w:t>
            </w:r>
          </w:p>
        </w:tc>
        <w:tc>
          <w:tcPr>
            <w:tcW w:w="252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Агададашев Саид</w:t>
            </w:r>
          </w:p>
        </w:tc>
        <w:tc>
          <w:tcPr>
            <w:tcW w:w="4729" w:type="dxa"/>
          </w:tcPr>
          <w:p w:rsidR="005561AA" w:rsidRPr="00461E0B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«Семицветик», номинация «Изобразительное искусство»</w:t>
            </w:r>
          </w:p>
        </w:tc>
        <w:tc>
          <w:tcPr>
            <w:tcW w:w="179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5561AA" w:rsidRPr="00363AD8" w:rsidTr="000F6A95">
        <w:trPr>
          <w:trHeight w:val="332"/>
        </w:trPr>
        <w:tc>
          <w:tcPr>
            <w:tcW w:w="522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</w:t>
            </w:r>
            <w:r w:rsidR="003D2646" w:rsidRPr="00363AD8">
              <w:rPr>
                <w:spacing w:val="-2"/>
                <w:w w:val="104"/>
              </w:rPr>
              <w:t>2</w:t>
            </w:r>
          </w:p>
        </w:tc>
        <w:tc>
          <w:tcPr>
            <w:tcW w:w="252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Кушнарева Евгения</w:t>
            </w:r>
          </w:p>
        </w:tc>
        <w:tc>
          <w:tcPr>
            <w:tcW w:w="4729" w:type="dxa"/>
          </w:tcPr>
          <w:p w:rsidR="005561AA" w:rsidRPr="00461E0B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«Семицветик», номинация «Изобразительное искусство»</w:t>
            </w:r>
          </w:p>
        </w:tc>
        <w:tc>
          <w:tcPr>
            <w:tcW w:w="179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5561AA" w:rsidRPr="00363AD8" w:rsidTr="000F6A95">
        <w:trPr>
          <w:trHeight w:val="332"/>
        </w:trPr>
        <w:tc>
          <w:tcPr>
            <w:tcW w:w="522" w:type="dxa"/>
          </w:tcPr>
          <w:p w:rsidR="005561AA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33</w:t>
            </w:r>
          </w:p>
        </w:tc>
        <w:tc>
          <w:tcPr>
            <w:tcW w:w="2520" w:type="dxa"/>
          </w:tcPr>
          <w:p w:rsidR="005561AA" w:rsidRPr="00363AD8" w:rsidRDefault="005561AA" w:rsidP="00EE4407">
            <w:pPr>
              <w:ind w:left="-567" w:firstLine="709"/>
              <w:jc w:val="both"/>
            </w:pPr>
            <w:r w:rsidRPr="00363AD8">
              <w:t>Сулим Илья</w:t>
            </w:r>
          </w:p>
        </w:tc>
        <w:tc>
          <w:tcPr>
            <w:tcW w:w="4729" w:type="dxa"/>
          </w:tcPr>
          <w:p w:rsidR="005561AA" w:rsidRPr="00461E0B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</w:t>
            </w:r>
            <w:r w:rsidR="003270C8" w:rsidRPr="00363AD8">
              <w:rPr>
                <w:spacing w:val="-2"/>
                <w:w w:val="104"/>
              </w:rPr>
              <w:t>ц</w:t>
            </w:r>
            <w:r w:rsidRPr="00363AD8">
              <w:rPr>
                <w:spacing w:val="-2"/>
                <w:w w:val="104"/>
              </w:rPr>
              <w:t>иветик», номинация «Изобразительное искусство»</w:t>
            </w:r>
          </w:p>
        </w:tc>
        <w:tc>
          <w:tcPr>
            <w:tcW w:w="1790" w:type="dxa"/>
          </w:tcPr>
          <w:p w:rsidR="005561AA" w:rsidRPr="00363AD8" w:rsidRDefault="005561AA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3270C8" w:rsidRPr="00363AD8" w:rsidTr="000F6A95">
        <w:trPr>
          <w:trHeight w:val="332"/>
        </w:trPr>
        <w:tc>
          <w:tcPr>
            <w:tcW w:w="522" w:type="dxa"/>
          </w:tcPr>
          <w:p w:rsidR="003270C8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34</w:t>
            </w:r>
          </w:p>
        </w:tc>
        <w:tc>
          <w:tcPr>
            <w:tcW w:w="2520" w:type="dxa"/>
          </w:tcPr>
          <w:p w:rsidR="003270C8" w:rsidRPr="00363AD8" w:rsidRDefault="003270C8" w:rsidP="00EE4407">
            <w:pPr>
              <w:ind w:left="-567" w:firstLine="709"/>
              <w:jc w:val="both"/>
            </w:pPr>
            <w:r w:rsidRPr="00363AD8">
              <w:t>Дежкина Дарья</w:t>
            </w:r>
          </w:p>
        </w:tc>
        <w:tc>
          <w:tcPr>
            <w:tcW w:w="4729" w:type="dxa"/>
          </w:tcPr>
          <w:p w:rsidR="003270C8" w:rsidRPr="00461E0B" w:rsidRDefault="003270C8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«Семциветик», номинация «Изобразительное искусство»</w:t>
            </w:r>
          </w:p>
        </w:tc>
        <w:tc>
          <w:tcPr>
            <w:tcW w:w="1790" w:type="dxa"/>
          </w:tcPr>
          <w:p w:rsidR="003270C8" w:rsidRPr="00363AD8" w:rsidRDefault="003270C8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AC5791" w:rsidRPr="00363AD8" w:rsidTr="000F6A95">
        <w:trPr>
          <w:trHeight w:val="332"/>
        </w:trPr>
        <w:tc>
          <w:tcPr>
            <w:tcW w:w="522" w:type="dxa"/>
          </w:tcPr>
          <w:p w:rsidR="00AC5791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35</w:t>
            </w:r>
          </w:p>
        </w:tc>
        <w:tc>
          <w:tcPr>
            <w:tcW w:w="2520" w:type="dxa"/>
          </w:tcPr>
          <w:p w:rsidR="00AC5791" w:rsidRPr="00363AD8" w:rsidRDefault="00AC5791" w:rsidP="00EE4407">
            <w:pPr>
              <w:ind w:left="-567" w:firstLine="709"/>
              <w:jc w:val="both"/>
            </w:pPr>
            <w:r w:rsidRPr="00363AD8">
              <w:t>Пилюгина Елизавета</w:t>
            </w:r>
          </w:p>
        </w:tc>
        <w:tc>
          <w:tcPr>
            <w:tcW w:w="4729" w:type="dxa"/>
          </w:tcPr>
          <w:p w:rsidR="00AC5791" w:rsidRPr="00461E0B" w:rsidRDefault="00AC5791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«Семциветик», номинация «Изобразительное искусство»</w:t>
            </w:r>
          </w:p>
        </w:tc>
        <w:tc>
          <w:tcPr>
            <w:tcW w:w="1790" w:type="dxa"/>
          </w:tcPr>
          <w:p w:rsidR="00AC5791" w:rsidRPr="00363AD8" w:rsidRDefault="00AC5791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AC5791" w:rsidRPr="00363AD8" w:rsidTr="000F6A95">
        <w:trPr>
          <w:trHeight w:val="332"/>
        </w:trPr>
        <w:tc>
          <w:tcPr>
            <w:tcW w:w="522" w:type="dxa"/>
          </w:tcPr>
          <w:p w:rsidR="00AC5791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36</w:t>
            </w:r>
          </w:p>
        </w:tc>
        <w:tc>
          <w:tcPr>
            <w:tcW w:w="2520" w:type="dxa"/>
          </w:tcPr>
          <w:p w:rsidR="00AC5791" w:rsidRPr="00363AD8" w:rsidRDefault="00AC5791" w:rsidP="00EE4407">
            <w:pPr>
              <w:ind w:left="-567" w:firstLine="709"/>
              <w:jc w:val="both"/>
            </w:pPr>
            <w:r w:rsidRPr="00363AD8">
              <w:t>Коллектив ««Ка «Капельки»</w:t>
            </w:r>
          </w:p>
        </w:tc>
        <w:tc>
          <w:tcPr>
            <w:tcW w:w="4729" w:type="dxa"/>
          </w:tcPr>
          <w:p w:rsidR="00AC5791" w:rsidRPr="00461E0B" w:rsidRDefault="00AC5791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«Семциветик», номинация «Хореография»</w:t>
            </w:r>
          </w:p>
        </w:tc>
        <w:tc>
          <w:tcPr>
            <w:tcW w:w="1790" w:type="dxa"/>
          </w:tcPr>
          <w:p w:rsidR="00AC5791" w:rsidRPr="00363AD8" w:rsidRDefault="00AC5791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37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ind w:left="-567" w:firstLine="709"/>
              <w:jc w:val="both"/>
            </w:pPr>
            <w:r w:rsidRPr="00363AD8">
              <w:t>Коллектив «Радуга»</w:t>
            </w:r>
          </w:p>
        </w:tc>
        <w:tc>
          <w:tcPr>
            <w:tcW w:w="4729" w:type="dxa"/>
          </w:tcPr>
          <w:p w:rsidR="00BC3DA7" w:rsidRPr="00461E0B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«Семциветик», номинация «Хореография»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lastRenderedPageBreak/>
              <w:t>38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ind w:left="-567" w:firstLine="709"/>
              <w:jc w:val="both"/>
            </w:pPr>
            <w:r w:rsidRPr="00363AD8">
              <w:t>Ансамбль «БЭМС»</w:t>
            </w:r>
          </w:p>
        </w:tc>
        <w:tc>
          <w:tcPr>
            <w:tcW w:w="4729" w:type="dxa"/>
          </w:tcPr>
          <w:p w:rsidR="00BC3DA7" w:rsidRPr="00461E0B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>VII</w:t>
            </w:r>
            <w:r w:rsidRPr="00363AD8">
              <w:rPr>
                <w:spacing w:val="-2"/>
                <w:w w:val="104"/>
              </w:rPr>
              <w:t xml:space="preserve"> районный фестиваль-конкурс детского творчества «Семциветик», номинация «Вокал»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39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Крамарева София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Муниципальный этап исследовательских работ и творческих проектов </w:t>
            </w:r>
          </w:p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«Я - исследователь»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Призер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40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Пилюгина Елизавета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Муниципальный этап </w:t>
            </w:r>
            <w:r w:rsidRPr="00363AD8">
              <w:rPr>
                <w:spacing w:val="-2"/>
                <w:w w:val="104"/>
                <w:lang w:val="en-US"/>
              </w:rPr>
              <w:t>XV</w:t>
            </w:r>
            <w:r w:rsidRPr="00363AD8">
              <w:rPr>
                <w:spacing w:val="-2"/>
                <w:w w:val="104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41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Пилюгина Елизавета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«Счастливое детство»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42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Сулим Илья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«Счастливое детство»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43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Дежкина Дарья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«Счастливое детство»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44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Эйвазова Амина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«Счастливое детство»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45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Жук Николай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«Счастливое детство»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46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Карпенко Анастасия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фотоконкурс «Счастливое детство»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BC3DA7" w:rsidRPr="00363AD8" w:rsidTr="000F6A95">
        <w:trPr>
          <w:trHeight w:val="332"/>
        </w:trPr>
        <w:tc>
          <w:tcPr>
            <w:tcW w:w="522" w:type="dxa"/>
          </w:tcPr>
          <w:p w:rsidR="00BC3DA7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47</w:t>
            </w:r>
          </w:p>
        </w:tc>
        <w:tc>
          <w:tcPr>
            <w:tcW w:w="252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Жук Николай</w:t>
            </w:r>
          </w:p>
        </w:tc>
        <w:tc>
          <w:tcPr>
            <w:tcW w:w="4729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этап пасхального конкурса-фестиваля детского творчества «Радость души моей»</w:t>
            </w:r>
          </w:p>
        </w:tc>
        <w:tc>
          <w:tcPr>
            <w:tcW w:w="1790" w:type="dxa"/>
          </w:tcPr>
          <w:p w:rsidR="00BC3DA7" w:rsidRPr="00363AD8" w:rsidRDefault="00BC3DA7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3D2646" w:rsidRPr="00363AD8" w:rsidTr="000F6A95">
        <w:trPr>
          <w:trHeight w:val="332"/>
        </w:trPr>
        <w:tc>
          <w:tcPr>
            <w:tcW w:w="522" w:type="dxa"/>
          </w:tcPr>
          <w:p w:rsidR="003D2646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48</w:t>
            </w:r>
          </w:p>
        </w:tc>
        <w:tc>
          <w:tcPr>
            <w:tcW w:w="2520" w:type="dxa"/>
          </w:tcPr>
          <w:p w:rsidR="003D2646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Пилюгина Елизавета</w:t>
            </w:r>
          </w:p>
        </w:tc>
        <w:tc>
          <w:tcPr>
            <w:tcW w:w="4729" w:type="dxa"/>
          </w:tcPr>
          <w:p w:rsidR="003D2646" w:rsidRPr="00363AD8" w:rsidRDefault="007963C2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Районный творческий конкурс «Жемчужина веры святой», посвященный 20-летию часовне во имя</w:t>
            </w:r>
            <w:r w:rsidR="00CD604E" w:rsidRPr="00363AD8">
              <w:rPr>
                <w:spacing w:val="-2"/>
                <w:w w:val="104"/>
              </w:rPr>
              <w:t xml:space="preserve"> Святителя Иосафа Белгородского</w:t>
            </w:r>
            <w:r w:rsidRPr="00363AD8">
              <w:rPr>
                <w:spacing w:val="-2"/>
                <w:w w:val="104"/>
              </w:rPr>
              <w:t xml:space="preserve"> </w:t>
            </w:r>
          </w:p>
        </w:tc>
        <w:tc>
          <w:tcPr>
            <w:tcW w:w="1790" w:type="dxa"/>
          </w:tcPr>
          <w:p w:rsidR="003D2646" w:rsidRPr="00363AD8" w:rsidRDefault="003D2646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CD604E" w:rsidRPr="00363AD8" w:rsidTr="000F6A95">
        <w:trPr>
          <w:trHeight w:val="332"/>
        </w:trPr>
        <w:tc>
          <w:tcPr>
            <w:tcW w:w="522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49</w:t>
            </w:r>
          </w:p>
        </w:tc>
        <w:tc>
          <w:tcPr>
            <w:tcW w:w="252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Сулим Илья</w:t>
            </w:r>
          </w:p>
        </w:tc>
        <w:tc>
          <w:tcPr>
            <w:tcW w:w="4729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Районный творческий конкурс «Жемчужина веры святой», посвященный 20-летию часовне во имя Святителя Иосафа Белгородского </w:t>
            </w:r>
          </w:p>
        </w:tc>
        <w:tc>
          <w:tcPr>
            <w:tcW w:w="179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CD604E" w:rsidRPr="00363AD8" w:rsidTr="000F6A95">
        <w:trPr>
          <w:trHeight w:val="332"/>
        </w:trPr>
        <w:tc>
          <w:tcPr>
            <w:tcW w:w="522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50</w:t>
            </w:r>
          </w:p>
        </w:tc>
        <w:tc>
          <w:tcPr>
            <w:tcW w:w="252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Сулим Илья</w:t>
            </w:r>
          </w:p>
        </w:tc>
        <w:tc>
          <w:tcPr>
            <w:tcW w:w="4729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Районный творческий конкурс «Жемчужина веры святой», посвященный 20-летию часовне во имя Святителя Иосафа Белгородского </w:t>
            </w:r>
          </w:p>
        </w:tc>
        <w:tc>
          <w:tcPr>
            <w:tcW w:w="179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CD604E" w:rsidRPr="00363AD8" w:rsidTr="000F6A95">
        <w:trPr>
          <w:trHeight w:val="332"/>
        </w:trPr>
        <w:tc>
          <w:tcPr>
            <w:tcW w:w="522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51</w:t>
            </w:r>
          </w:p>
        </w:tc>
        <w:tc>
          <w:tcPr>
            <w:tcW w:w="252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Пилюгина Анастасия</w:t>
            </w:r>
          </w:p>
        </w:tc>
        <w:tc>
          <w:tcPr>
            <w:tcW w:w="4729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Районный творческий конкурс «Жемчужина веры святой», посвященный 20-летию часовне во имя Святителя Иосафа Белгородского </w:t>
            </w:r>
          </w:p>
        </w:tc>
        <w:tc>
          <w:tcPr>
            <w:tcW w:w="179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  <w:tr w:rsidR="00CD604E" w:rsidRPr="00363AD8" w:rsidTr="000F6A95">
        <w:trPr>
          <w:trHeight w:val="332"/>
        </w:trPr>
        <w:tc>
          <w:tcPr>
            <w:tcW w:w="522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52</w:t>
            </w:r>
          </w:p>
        </w:tc>
        <w:tc>
          <w:tcPr>
            <w:tcW w:w="252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>Карпенко Анастасия</w:t>
            </w:r>
          </w:p>
        </w:tc>
        <w:tc>
          <w:tcPr>
            <w:tcW w:w="4729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</w:rPr>
            </w:pPr>
            <w:r w:rsidRPr="00363AD8">
              <w:rPr>
                <w:spacing w:val="-2"/>
                <w:w w:val="104"/>
              </w:rPr>
              <w:t xml:space="preserve">Районный творческий конкурс «Жемчужина веры святой», посвященный 20-летию часовне во имя Святителя Иосафа Белгородского </w:t>
            </w:r>
          </w:p>
        </w:tc>
        <w:tc>
          <w:tcPr>
            <w:tcW w:w="1790" w:type="dxa"/>
          </w:tcPr>
          <w:p w:rsidR="00CD604E" w:rsidRPr="00363AD8" w:rsidRDefault="00CD604E" w:rsidP="00EE4407">
            <w:pPr>
              <w:jc w:val="both"/>
              <w:rPr>
                <w:spacing w:val="-2"/>
                <w:w w:val="104"/>
                <w:lang w:val="en-US"/>
              </w:rPr>
            </w:pPr>
            <w:r w:rsidRPr="00363AD8">
              <w:rPr>
                <w:spacing w:val="-2"/>
                <w:w w:val="104"/>
                <w:lang w:val="en-US"/>
              </w:rPr>
              <w:t xml:space="preserve">II </w:t>
            </w:r>
            <w:r w:rsidRPr="00363AD8">
              <w:rPr>
                <w:spacing w:val="-2"/>
                <w:w w:val="104"/>
              </w:rPr>
              <w:t>место</w:t>
            </w:r>
          </w:p>
        </w:tc>
      </w:tr>
    </w:tbl>
    <w:p w:rsidR="007C5FA5" w:rsidRPr="00363AD8" w:rsidRDefault="007C5FA5" w:rsidP="0053524F">
      <w:pPr>
        <w:widowControl w:val="0"/>
        <w:numPr>
          <w:ilvl w:val="1"/>
          <w:numId w:val="18"/>
        </w:numPr>
        <w:jc w:val="both"/>
        <w:rPr>
          <w:b/>
        </w:rPr>
      </w:pPr>
      <w:r w:rsidRPr="00363AD8">
        <w:rPr>
          <w:b/>
        </w:rPr>
        <w:t xml:space="preserve">Востребованность выпускников </w:t>
      </w:r>
    </w:p>
    <w:p w:rsidR="00E73039" w:rsidRPr="00363AD8" w:rsidRDefault="00E73039" w:rsidP="00EE4407">
      <w:pPr>
        <w:shd w:val="clear" w:color="auto" w:fill="FFFFFF"/>
        <w:ind w:left="10" w:right="24" w:firstLine="298"/>
        <w:jc w:val="both"/>
      </w:pPr>
      <w:r w:rsidRPr="00363AD8">
        <w:tab/>
      </w:r>
      <w:r w:rsidR="00442C1F" w:rsidRPr="00363AD8">
        <w:t xml:space="preserve">В </w:t>
      </w:r>
      <w:r w:rsidR="009C4687" w:rsidRPr="00363AD8">
        <w:t xml:space="preserve">2018 учебном </w:t>
      </w:r>
      <w:r w:rsidR="007C5FA5" w:rsidRPr="00363AD8">
        <w:t xml:space="preserve">  году </w:t>
      </w:r>
      <w:r w:rsidR="00D119A3" w:rsidRPr="00363AD8">
        <w:t>из</w:t>
      </w:r>
      <w:r w:rsidR="007C5FA5" w:rsidRPr="00363AD8">
        <w:t xml:space="preserve"> ДО</w:t>
      </w:r>
      <w:r w:rsidR="009C4687" w:rsidRPr="00363AD8">
        <w:t>У</w:t>
      </w:r>
      <w:r w:rsidR="007C5FA5" w:rsidRPr="00363AD8">
        <w:t xml:space="preserve"> </w:t>
      </w:r>
      <w:r w:rsidR="00D119A3" w:rsidRPr="00363AD8">
        <w:t>выпущены в школу</w:t>
      </w:r>
      <w:r w:rsidR="007C5FA5" w:rsidRPr="00363AD8">
        <w:t xml:space="preserve"> </w:t>
      </w:r>
      <w:r w:rsidR="00D119A3" w:rsidRPr="00363AD8">
        <w:t>42 ребенка из</w:t>
      </w:r>
      <w:r w:rsidRPr="00363AD8">
        <w:t xml:space="preserve"> </w:t>
      </w:r>
      <w:r w:rsidR="00D119A3" w:rsidRPr="00363AD8">
        <w:t>подготовительных групп «Солнышко», «Пчелка», старшей группы «Золотой ключик», разновозрастной «Елочка».</w:t>
      </w:r>
    </w:p>
    <w:p w:rsidR="007C5FA5" w:rsidRPr="00363AD8" w:rsidRDefault="00E73039" w:rsidP="00EE4407">
      <w:pPr>
        <w:shd w:val="clear" w:color="auto" w:fill="FFFFFF"/>
        <w:ind w:left="10" w:right="24" w:firstLine="298"/>
        <w:jc w:val="both"/>
      </w:pPr>
      <w:r w:rsidRPr="00363AD8">
        <w:lastRenderedPageBreak/>
        <w:tab/>
      </w:r>
      <w:r w:rsidR="007C5FA5" w:rsidRPr="00363AD8">
        <w:t xml:space="preserve">Педагогом – психологом </w:t>
      </w:r>
      <w:r w:rsidR="00D119A3" w:rsidRPr="00363AD8">
        <w:t>Кулаковой Е.В.</w:t>
      </w:r>
      <w:r w:rsidR="007C5FA5" w:rsidRPr="00363AD8">
        <w:t xml:space="preserve">   проведено диагностическое обследование готовности детей  к обучению в школе   по оценке психологической готовности на начало и конец учебного года: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977"/>
        <w:gridCol w:w="3158"/>
      </w:tblGrid>
      <w:tr w:rsidR="009C4687" w:rsidRPr="00363AD8" w:rsidTr="009C4687">
        <w:trPr>
          <w:trHeight w:val="46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4687" w:rsidRPr="00363AD8" w:rsidRDefault="009C4687" w:rsidP="00EE4407">
            <w:pPr>
              <w:ind w:left="-142" w:right="-108"/>
              <w:jc w:val="both"/>
              <w:rPr>
                <w:rFonts w:eastAsia="Calibri"/>
                <w:b/>
              </w:rPr>
            </w:pPr>
            <w:r w:rsidRPr="00363AD8">
              <w:rPr>
                <w:rFonts w:eastAsia="Calibri"/>
                <w:b/>
              </w:rPr>
              <w:t xml:space="preserve">Уровень </w:t>
            </w:r>
          </w:p>
          <w:p w:rsidR="009C4687" w:rsidRPr="00363AD8" w:rsidRDefault="009C4687" w:rsidP="00EE4407">
            <w:pPr>
              <w:ind w:left="-142" w:right="-108"/>
              <w:jc w:val="both"/>
              <w:rPr>
                <w:rFonts w:eastAsia="Calibri"/>
                <w:b/>
              </w:rPr>
            </w:pPr>
            <w:r w:rsidRPr="00363AD8">
              <w:rPr>
                <w:rFonts w:eastAsia="Calibri"/>
                <w:b/>
              </w:rPr>
              <w:t>готовности к обучению в школе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4687" w:rsidRPr="00363AD8" w:rsidRDefault="009C4687" w:rsidP="00EE4407">
            <w:pPr>
              <w:ind w:right="-113"/>
              <w:jc w:val="both"/>
              <w:rPr>
                <w:rFonts w:eastAsia="Calibri"/>
                <w:b/>
              </w:rPr>
            </w:pPr>
            <w:r w:rsidRPr="00363AD8">
              <w:rPr>
                <w:rFonts w:eastAsia="Calibri"/>
                <w:b/>
              </w:rPr>
              <w:t>Количество детей</w:t>
            </w:r>
          </w:p>
          <w:p w:rsidR="009C4687" w:rsidRPr="00363AD8" w:rsidRDefault="009C4687" w:rsidP="00EE4407">
            <w:pPr>
              <w:ind w:right="-113"/>
              <w:jc w:val="both"/>
              <w:rPr>
                <w:rFonts w:eastAsia="Calibri"/>
                <w:b/>
              </w:rPr>
            </w:pPr>
          </w:p>
        </w:tc>
      </w:tr>
      <w:tr w:rsidR="009C4687" w:rsidRPr="00363AD8" w:rsidTr="009C4687">
        <w:trPr>
          <w:trHeight w:val="22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4687" w:rsidRPr="00363AD8" w:rsidRDefault="009C4687" w:rsidP="00EE4407">
            <w:pPr>
              <w:ind w:left="-142" w:right="-108"/>
              <w:jc w:val="both"/>
              <w:rPr>
                <w:rFonts w:eastAsia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9C4687" w:rsidP="00EE4407">
            <w:pPr>
              <w:ind w:right="-113"/>
              <w:jc w:val="both"/>
              <w:rPr>
                <w:rFonts w:eastAsia="Calibri"/>
                <w:b/>
              </w:rPr>
            </w:pPr>
            <w:r w:rsidRPr="00363AD8">
              <w:rPr>
                <w:rFonts w:eastAsia="Calibri"/>
                <w:b/>
              </w:rPr>
              <w:t>Начало года (</w:t>
            </w:r>
            <w:r w:rsidR="00456350" w:rsidRPr="00363AD8">
              <w:rPr>
                <w:rFonts w:eastAsia="Calibri"/>
                <w:b/>
              </w:rPr>
              <w:t>38 детей</w:t>
            </w:r>
            <w:r w:rsidRPr="00363AD8">
              <w:rPr>
                <w:rFonts w:eastAsia="Calibri"/>
                <w:b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87" w:rsidRPr="00363AD8" w:rsidRDefault="009C4687" w:rsidP="00EE4407">
            <w:pPr>
              <w:ind w:right="-113"/>
              <w:jc w:val="both"/>
              <w:rPr>
                <w:rFonts w:eastAsia="Calibri"/>
                <w:b/>
              </w:rPr>
            </w:pPr>
            <w:r w:rsidRPr="00363AD8">
              <w:rPr>
                <w:rFonts w:eastAsia="Calibri"/>
                <w:b/>
              </w:rPr>
              <w:t>Конец года (4</w:t>
            </w:r>
            <w:r w:rsidR="00456350" w:rsidRPr="00363AD8">
              <w:rPr>
                <w:rFonts w:eastAsia="Calibri"/>
                <w:b/>
              </w:rPr>
              <w:t>2</w:t>
            </w:r>
            <w:r w:rsidRPr="00363AD8">
              <w:rPr>
                <w:rFonts w:eastAsia="Calibri"/>
                <w:b/>
              </w:rPr>
              <w:t xml:space="preserve">  ребенка)</w:t>
            </w:r>
          </w:p>
        </w:tc>
      </w:tr>
      <w:tr w:rsidR="009C4687" w:rsidRPr="00363AD8" w:rsidTr="009C4687"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687" w:rsidRPr="00363AD8" w:rsidRDefault="000A3400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>Высокий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0A3400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 xml:space="preserve">17 </w:t>
            </w:r>
            <w:r w:rsidR="009C4687" w:rsidRPr="00363AD8">
              <w:rPr>
                <w:rFonts w:eastAsia="Calibri"/>
              </w:rPr>
              <w:t>(</w:t>
            </w:r>
            <w:r w:rsidRPr="00363AD8">
              <w:rPr>
                <w:rFonts w:eastAsia="Calibri"/>
              </w:rPr>
              <w:t>4</w:t>
            </w:r>
            <w:r w:rsidR="009C4687" w:rsidRPr="00363AD8">
              <w:rPr>
                <w:rFonts w:eastAsia="Calibri"/>
              </w:rPr>
              <w:t>5%)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E4530B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>2</w:t>
            </w:r>
            <w:r w:rsidR="009C4687" w:rsidRPr="00363AD8">
              <w:rPr>
                <w:rFonts w:eastAsia="Calibri"/>
              </w:rPr>
              <w:t>3 (</w:t>
            </w:r>
            <w:r w:rsidRPr="00363AD8">
              <w:rPr>
                <w:rFonts w:eastAsia="Calibri"/>
              </w:rPr>
              <w:t xml:space="preserve">55 </w:t>
            </w:r>
            <w:r w:rsidR="009C4687" w:rsidRPr="00363AD8">
              <w:rPr>
                <w:rFonts w:eastAsia="Calibri"/>
              </w:rPr>
              <w:t>%)</w:t>
            </w:r>
          </w:p>
        </w:tc>
      </w:tr>
      <w:tr w:rsidR="009C4687" w:rsidRPr="00363AD8" w:rsidTr="009C4687"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687" w:rsidRPr="00363AD8" w:rsidRDefault="000A3400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>Средний</w:t>
            </w:r>
            <w:r w:rsidR="009C4687" w:rsidRPr="00363AD8">
              <w:rPr>
                <w:rFonts w:eastAsia="Calibri"/>
              </w:rPr>
              <w:t xml:space="preserve"> </w:t>
            </w:r>
            <w:r w:rsidRPr="00363AD8">
              <w:rPr>
                <w:rFonts w:eastAsia="Calibri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0A3400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>20 (53 %)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E4530B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 xml:space="preserve">18 (42 </w:t>
            </w:r>
            <w:r w:rsidR="009C4687" w:rsidRPr="00363AD8">
              <w:rPr>
                <w:rFonts w:eastAsia="Calibri"/>
              </w:rPr>
              <w:t>%)</w:t>
            </w:r>
          </w:p>
        </w:tc>
      </w:tr>
      <w:tr w:rsidR="009C4687" w:rsidRPr="00363AD8" w:rsidTr="009C4687"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687" w:rsidRPr="00363AD8" w:rsidRDefault="000A3400" w:rsidP="00EE4407">
            <w:pPr>
              <w:jc w:val="both"/>
              <w:rPr>
                <w:rFonts w:eastAsia="Calibri"/>
              </w:rPr>
            </w:pPr>
            <w:r w:rsidRPr="00363AD8">
              <w:rPr>
                <w:rFonts w:eastAsia="Calibri"/>
              </w:rPr>
              <w:t>Низкий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0A3400" w:rsidP="00EE4407">
            <w:pPr>
              <w:jc w:val="both"/>
            </w:pPr>
            <w:r w:rsidRPr="00363AD8">
              <w:t>1 (2 %)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87" w:rsidRPr="00363AD8" w:rsidRDefault="00E4530B" w:rsidP="00EE4407">
            <w:pPr>
              <w:jc w:val="both"/>
            </w:pPr>
            <w:r w:rsidRPr="00363AD8">
              <w:t>1 (3 %)</w:t>
            </w:r>
          </w:p>
        </w:tc>
      </w:tr>
    </w:tbl>
    <w:p w:rsidR="007C5FA5" w:rsidRPr="00363AD8" w:rsidRDefault="000A3400" w:rsidP="00EE4407">
      <w:pPr>
        <w:shd w:val="clear" w:color="auto" w:fill="FFFFFF"/>
        <w:ind w:left="10" w:right="24" w:firstLine="298"/>
        <w:jc w:val="both"/>
      </w:pPr>
      <w:r w:rsidRPr="00363AD8">
        <w:t xml:space="preserve"> </w:t>
      </w:r>
      <w:r w:rsidR="007C5FA5" w:rsidRPr="00363AD8">
        <w:tab/>
        <w:t xml:space="preserve"> Данные, представленные в таблице, показали положительную динамику сформированности психических процессов, мотивационной готовности, эмоционально – волевой сферы, общения на конец учебного года. </w:t>
      </w:r>
    </w:p>
    <w:p w:rsidR="007C5FA5" w:rsidRPr="00363AD8" w:rsidRDefault="007C5FA5" w:rsidP="00EE4407">
      <w:pPr>
        <w:shd w:val="clear" w:color="auto" w:fill="FFFFFF"/>
        <w:ind w:firstLine="540"/>
        <w:jc w:val="both"/>
      </w:pPr>
      <w:r w:rsidRPr="00363AD8">
        <w:t>Одним из важнейших компонентов психологической готовности к обучению в школе является мотивационная готовность. Анализируя результаты развития школьно – необходимых функций (отношение к школе – внутренняя позиция и беседа о школе) следует отметить, что к апрелю 201</w:t>
      </w:r>
      <w:r w:rsidR="001B6F45" w:rsidRPr="00363AD8">
        <w:t>8</w:t>
      </w:r>
      <w:r w:rsidRPr="00363AD8">
        <w:t xml:space="preserve"> года у детей преобладающими стали следующие мотивы:</w:t>
      </w:r>
    </w:p>
    <w:p w:rsidR="007C5FA5" w:rsidRPr="00363AD8" w:rsidRDefault="007C5FA5" w:rsidP="00EE4407">
      <w:pPr>
        <w:shd w:val="clear" w:color="auto" w:fill="FFFFFF"/>
        <w:ind w:firstLine="540"/>
        <w:jc w:val="both"/>
      </w:pPr>
      <w:r w:rsidRPr="00363AD8">
        <w:t xml:space="preserve">-учебный мотив – </w:t>
      </w:r>
      <w:r w:rsidR="00E4530B" w:rsidRPr="00363AD8">
        <w:t xml:space="preserve">29 (69 </w:t>
      </w:r>
      <w:r w:rsidRPr="00363AD8">
        <w:t>%);</w:t>
      </w:r>
    </w:p>
    <w:p w:rsidR="007C5FA5" w:rsidRPr="00363AD8" w:rsidRDefault="007C5FA5" w:rsidP="00EE4407">
      <w:pPr>
        <w:shd w:val="clear" w:color="auto" w:fill="FFFFFF"/>
        <w:ind w:firstLine="540"/>
        <w:jc w:val="both"/>
      </w:pPr>
      <w:r w:rsidRPr="00363AD8">
        <w:t>- социальный мотив– 1</w:t>
      </w:r>
      <w:r w:rsidR="00E4530B" w:rsidRPr="00363AD8">
        <w:t>2</w:t>
      </w:r>
      <w:r w:rsidRPr="00363AD8">
        <w:t xml:space="preserve"> (</w:t>
      </w:r>
      <w:r w:rsidR="00E4530B" w:rsidRPr="00363AD8">
        <w:t xml:space="preserve">28 </w:t>
      </w:r>
      <w:r w:rsidRPr="00363AD8">
        <w:t>%)</w:t>
      </w:r>
    </w:p>
    <w:p w:rsidR="007C5FA5" w:rsidRPr="00363AD8" w:rsidRDefault="007C5FA5" w:rsidP="00EE4407">
      <w:pPr>
        <w:shd w:val="clear" w:color="auto" w:fill="FFFFFF"/>
        <w:ind w:firstLine="540"/>
        <w:jc w:val="both"/>
      </w:pPr>
      <w:r w:rsidRPr="00363AD8">
        <w:t xml:space="preserve">- игровой мотив – </w:t>
      </w:r>
      <w:r w:rsidR="00E4530B" w:rsidRPr="00363AD8">
        <w:t>1 (3 %)</w:t>
      </w:r>
      <w:r w:rsidRPr="00363AD8">
        <w:t>.</w:t>
      </w:r>
    </w:p>
    <w:p w:rsidR="007C5FA5" w:rsidRPr="00363AD8" w:rsidRDefault="007C5FA5" w:rsidP="00EE4407">
      <w:pPr>
        <w:shd w:val="clear" w:color="auto" w:fill="FFFFFF"/>
        <w:ind w:right="57" w:firstLine="697"/>
        <w:jc w:val="both"/>
      </w:pPr>
      <w:r w:rsidRPr="00363AD8">
        <w:t xml:space="preserve">Педагогический коллектив поддерживает  тесную связь с учителями начального звена, психологической службой </w:t>
      </w:r>
      <w:r w:rsidR="00AA6276" w:rsidRPr="00363AD8">
        <w:t>Муниципального бюджетного общеобразовательного учреждения «Средняя общеобразовательная школа имени В.Г.Шухова», Муниципального бюджетного общеобразовательного учреждения «Средняя общеобразовательная  школа с углубленным изучением отдельных предметов» города Грайворона</w:t>
      </w:r>
      <w:r w:rsidRPr="00363AD8">
        <w:t xml:space="preserve">: разработан план совместной работы, заключен договор. </w:t>
      </w:r>
    </w:p>
    <w:p w:rsidR="007C5FA5" w:rsidRPr="00363AD8" w:rsidRDefault="007C5FA5" w:rsidP="0053524F">
      <w:r w:rsidRPr="00363AD8">
        <w:t xml:space="preserve">         Таким образом,   по результатам наблюдений, отзывов учителей начальных классов, педагогов - психологов уровень и качество подготовки воспитанников соответствует требованиям реализуемых программ. Отмечен высокий уровень развития предпосылок учебной деятельности.</w:t>
      </w:r>
    </w:p>
    <w:p w:rsidR="007C5FA5" w:rsidRPr="00363AD8" w:rsidRDefault="00EE4407" w:rsidP="0053524F">
      <w:pPr>
        <w:rPr>
          <w:spacing w:val="5"/>
        </w:rPr>
      </w:pPr>
      <w:r w:rsidRPr="00363AD8">
        <w:tab/>
      </w:r>
      <w:r w:rsidR="007C5FA5" w:rsidRPr="00363AD8">
        <w:t xml:space="preserve">Но все же  </w:t>
      </w:r>
      <w:r w:rsidR="007C5FA5" w:rsidRPr="00363AD8">
        <w:rPr>
          <w:spacing w:val="3"/>
        </w:rPr>
        <w:t>обозначены вопросы, по которым выявлены проблемы в  реализации принципа преемственности в условиях введения и реализации ФГОС дошкольного и начального  образования</w:t>
      </w:r>
      <w:r w:rsidR="007C5FA5" w:rsidRPr="00363AD8">
        <w:rPr>
          <w:spacing w:val="5"/>
        </w:rPr>
        <w:t>:</w:t>
      </w:r>
    </w:p>
    <w:p w:rsidR="007C5FA5" w:rsidRPr="00363AD8" w:rsidRDefault="007C5FA5" w:rsidP="00EE4407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- отсутствует системный подход к организации  взаимодействия специалистов ДО</w:t>
      </w:r>
      <w:r w:rsidR="00D119A3" w:rsidRPr="00363AD8">
        <w:rPr>
          <w:rFonts w:ascii="Times New Roman" w:hAnsi="Times New Roman"/>
          <w:sz w:val="24"/>
          <w:szCs w:val="24"/>
        </w:rPr>
        <w:t>У</w:t>
      </w:r>
      <w:r w:rsidRPr="00363AD8">
        <w:rPr>
          <w:rFonts w:ascii="Times New Roman" w:hAnsi="Times New Roman"/>
          <w:sz w:val="24"/>
          <w:szCs w:val="24"/>
        </w:rPr>
        <w:t xml:space="preserve"> и школы в вопросах</w:t>
      </w:r>
      <w:r w:rsidR="00EE4407" w:rsidRPr="00363AD8">
        <w:rPr>
          <w:rFonts w:ascii="Times New Roman" w:hAnsi="Times New Roman"/>
          <w:sz w:val="24"/>
          <w:szCs w:val="24"/>
        </w:rPr>
        <w:t xml:space="preserve"> преемственности с учетом ФГОС Н</w:t>
      </w:r>
      <w:r w:rsidRPr="00363AD8">
        <w:rPr>
          <w:rFonts w:ascii="Times New Roman" w:hAnsi="Times New Roman"/>
          <w:sz w:val="24"/>
          <w:szCs w:val="24"/>
        </w:rPr>
        <w:t>О</w:t>
      </w:r>
      <w:r w:rsidR="00EE4407" w:rsidRPr="00363AD8">
        <w:rPr>
          <w:rFonts w:ascii="Times New Roman" w:hAnsi="Times New Roman"/>
          <w:sz w:val="24"/>
          <w:szCs w:val="24"/>
        </w:rPr>
        <w:t>.</w:t>
      </w:r>
    </w:p>
    <w:p w:rsidR="00000138" w:rsidRPr="00363AD8" w:rsidRDefault="007C5FA5" w:rsidP="00EE4407">
      <w:pPr>
        <w:pStyle w:val="a8"/>
        <w:jc w:val="both"/>
        <w:rPr>
          <w:rFonts w:ascii="Times New Roman" w:hAnsi="Times New Roman"/>
          <w:b/>
          <w:sz w:val="24"/>
          <w:szCs w:val="26"/>
        </w:rPr>
      </w:pPr>
      <w:r w:rsidRPr="00363AD8">
        <w:rPr>
          <w:rFonts w:ascii="Times New Roman" w:hAnsi="Times New Roman"/>
          <w:b/>
          <w:sz w:val="24"/>
          <w:szCs w:val="26"/>
        </w:rPr>
        <w:t>6.Организация учебного процесса</w:t>
      </w:r>
    </w:p>
    <w:p w:rsidR="00000138" w:rsidRPr="00363AD8" w:rsidRDefault="00000138" w:rsidP="0053524F">
      <w:pPr>
        <w:jc w:val="both"/>
      </w:pPr>
      <w:r w:rsidRPr="00363AD8">
        <w:t xml:space="preserve"> </w:t>
      </w:r>
      <w:r w:rsidR="0053524F">
        <w:tab/>
      </w:r>
      <w:r w:rsidRPr="00363AD8">
        <w:t>Оптимальные условия для развития воспитанников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деятельности.    Образовательная деятельность 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7C5FA5" w:rsidRPr="00363AD8" w:rsidRDefault="00000138" w:rsidP="0053524F">
      <w:pPr>
        <w:jc w:val="both"/>
        <w:rPr>
          <w:b/>
        </w:rPr>
      </w:pPr>
      <w:r w:rsidRPr="00363AD8">
        <w:tab/>
        <w:t xml:space="preserve">Максимально допустимый объем образовательной нагрузки соответствует санитарно - эпидемиологическим правилам и нормативам СанПиН  2.4.1.3049-13  "Санитарно-эпидемиологические требования к устройству, содержанию и организации </w:t>
      </w:r>
      <w:r w:rsidR="007C5FA5" w:rsidRPr="00363AD8">
        <w:rPr>
          <w:bCs/>
        </w:rPr>
        <w:t>режима работы дошкольных образовательных организаций"</w:t>
      </w:r>
      <w:r w:rsidR="007C5FA5" w:rsidRPr="00363AD8">
        <w:t>,  утвержденных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  <w:r w:rsidRPr="00363AD8">
        <w:t xml:space="preserve"> </w:t>
      </w:r>
      <w:r w:rsidR="007C5FA5" w:rsidRPr="00363AD8">
        <w:t xml:space="preserve">Образовательная деятельность с детьми младшего возраста (от  3-4 лет) организуется в первую  половину дня, длительность ее не </w:t>
      </w:r>
      <w:r w:rsidR="007C5FA5" w:rsidRPr="00363AD8">
        <w:lastRenderedPageBreak/>
        <w:t>превышает 15 мин.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прогулки.</w:t>
      </w:r>
    </w:p>
    <w:p w:rsidR="007C5FA5" w:rsidRPr="00363AD8" w:rsidRDefault="007C5FA5" w:rsidP="00EE4407">
      <w:pPr>
        <w:ind w:firstLine="708"/>
        <w:jc w:val="both"/>
      </w:pPr>
      <w:r w:rsidRPr="00363AD8">
        <w:t>Продолжительность непрерывной непосредственно образовательной деятельности 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7C5FA5" w:rsidRPr="00363AD8" w:rsidRDefault="0008324A" w:rsidP="00EE4407">
      <w:pPr>
        <w:jc w:val="both"/>
      </w:pPr>
      <w:r w:rsidRPr="00363AD8">
        <w:tab/>
      </w:r>
      <w:r w:rsidR="007C5FA5" w:rsidRPr="00363AD8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предусмотрено проведение   физкультминуток, физпауз, минуток релаксации. Перерывы между периодами непрерывной образовательной деятельности - не менее 10 минут.</w:t>
      </w:r>
    </w:p>
    <w:p w:rsidR="007C5FA5" w:rsidRPr="00363AD8" w:rsidRDefault="0008324A" w:rsidP="00EE4407">
      <w:pPr>
        <w:jc w:val="both"/>
      </w:pPr>
      <w:r w:rsidRPr="00363AD8">
        <w:tab/>
      </w:r>
      <w:r w:rsidR="007C5FA5" w:rsidRPr="00363AD8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C5FA5" w:rsidRPr="00363AD8" w:rsidRDefault="0008324A" w:rsidP="00EE4407">
      <w:pPr>
        <w:jc w:val="both"/>
      </w:pPr>
      <w:r w:rsidRPr="00363AD8">
        <w:tab/>
      </w:r>
      <w:r w:rsidR="007C5FA5" w:rsidRPr="00363AD8"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Данные рекомендации отражены в модели режимов на холодный и теплый период года, схеме распределения образовательной деятельности.</w:t>
      </w:r>
    </w:p>
    <w:p w:rsidR="007C5FA5" w:rsidRPr="00363AD8" w:rsidRDefault="007C5FA5" w:rsidP="00EE4407">
      <w:pPr>
        <w:jc w:val="both"/>
        <w:rPr>
          <w:rFonts w:eastAsia="Calibri"/>
          <w:lang w:eastAsia="en-US"/>
        </w:rPr>
      </w:pPr>
      <w:r w:rsidRPr="00363AD8">
        <w:rPr>
          <w:rFonts w:eastAsia="Calibri"/>
          <w:lang w:eastAsia="en-US"/>
        </w:rPr>
        <w:t xml:space="preserve">      При организации режима пребывания детей в дошкольно</w:t>
      </w:r>
      <w:r w:rsidR="0008324A" w:rsidRPr="00363AD8">
        <w:rPr>
          <w:rFonts w:eastAsia="Calibri"/>
          <w:lang w:eastAsia="en-US"/>
        </w:rPr>
        <w:t>м</w:t>
      </w:r>
      <w:r w:rsidRPr="00363AD8">
        <w:rPr>
          <w:rFonts w:eastAsia="Calibri"/>
          <w:lang w:eastAsia="en-US"/>
        </w:rPr>
        <w:t xml:space="preserve"> образовательно</w:t>
      </w:r>
      <w:r w:rsidR="0008324A" w:rsidRPr="00363AD8">
        <w:rPr>
          <w:rFonts w:eastAsia="Calibri"/>
          <w:lang w:eastAsia="en-US"/>
        </w:rPr>
        <w:t>м учреждении</w:t>
      </w:r>
      <w:r w:rsidRPr="00363AD8">
        <w:rPr>
          <w:rFonts w:eastAsia="Calibri"/>
          <w:lang w:eastAsia="en-US"/>
        </w:rPr>
        <w:t xml:space="preserve"> учитываются: местные климатические и конкретные погодные условия, возрастные особенности детей.  В  летний период образовательная деятельность детей полностью выносится на прогулку. </w:t>
      </w:r>
    </w:p>
    <w:p w:rsidR="007C5FA5" w:rsidRPr="00363AD8" w:rsidRDefault="007C5FA5" w:rsidP="00EE4407">
      <w:pPr>
        <w:jc w:val="both"/>
        <w:rPr>
          <w:i/>
        </w:rPr>
      </w:pPr>
      <w:r w:rsidRPr="00363AD8">
        <w:rPr>
          <w:i/>
        </w:rPr>
        <w:t xml:space="preserve">      </w:t>
      </w:r>
      <w:r w:rsidRPr="00363AD8">
        <w:t>Максимальная продолжительность непрерывного бодрствования детей 3 - 7 лет составляет 5,5 - 6 часов, до 3 лет - в соответствии с медицинскими рекомендациями</w:t>
      </w:r>
      <w:r w:rsidRPr="00363AD8">
        <w:rPr>
          <w:i/>
        </w:rPr>
        <w:t>.</w:t>
      </w:r>
    </w:p>
    <w:p w:rsidR="007C5FA5" w:rsidRPr="00363AD8" w:rsidRDefault="0008324A" w:rsidP="00EE4407">
      <w:pPr>
        <w:jc w:val="both"/>
      </w:pPr>
      <w:r w:rsidRPr="00363AD8">
        <w:tab/>
      </w:r>
      <w:r w:rsidR="007C5FA5" w:rsidRPr="00363AD8">
        <w:t>Продолжительность ежедневных прогулок составляет от 3 - 4 часов  ( продолжительность прогулки может быть уменьшена в зависимости от 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 и во вторую половину дня - после дневного сна и перед уходом детей домой.</w:t>
      </w:r>
    </w:p>
    <w:p w:rsidR="007C5FA5" w:rsidRPr="00363AD8" w:rsidRDefault="007C5FA5" w:rsidP="00EE4407">
      <w:pPr>
        <w:ind w:left="180"/>
        <w:jc w:val="both"/>
      </w:pPr>
      <w:r w:rsidRPr="00363AD8">
        <w:t xml:space="preserve">     При организации питания интервал приема пищи составляет  от 3 до 4 часов.</w:t>
      </w:r>
    </w:p>
    <w:p w:rsidR="007C5FA5" w:rsidRPr="00363AD8" w:rsidRDefault="007C5FA5" w:rsidP="00EE4407">
      <w:pPr>
        <w:ind w:left="180"/>
        <w:jc w:val="both"/>
      </w:pPr>
      <w:r w:rsidRPr="00363AD8">
        <w:t xml:space="preserve">     Для детей от 3 до 7 лет дневной сон  организуется однократно продолжительностью 2 – 2,5 часа </w:t>
      </w:r>
      <w:r w:rsidRPr="00363AD8">
        <w:rPr>
          <w:b/>
        </w:rPr>
        <w:t>.</w:t>
      </w:r>
    </w:p>
    <w:p w:rsidR="007C5FA5" w:rsidRPr="00363AD8" w:rsidRDefault="007C5FA5" w:rsidP="0053524F">
      <w:pPr>
        <w:ind w:firstLine="567"/>
        <w:jc w:val="both"/>
      </w:pPr>
      <w:r w:rsidRPr="00363AD8"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:rsidR="007C5FA5" w:rsidRPr="00363AD8" w:rsidRDefault="007C5FA5" w:rsidP="00EE4407">
      <w:pPr>
        <w:ind w:left="540"/>
        <w:jc w:val="both"/>
      </w:pPr>
      <w:r w:rsidRPr="00363AD8"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08324A" w:rsidRPr="00363AD8" w:rsidRDefault="0008324A" w:rsidP="00EE4407">
      <w:pPr>
        <w:ind w:left="540"/>
        <w:jc w:val="both"/>
      </w:pPr>
      <w:r w:rsidRPr="00363AD8">
        <w:t>- в младшей группе – 15 мин.,</w:t>
      </w:r>
    </w:p>
    <w:p w:rsidR="007C5FA5" w:rsidRPr="00363AD8" w:rsidRDefault="007C5FA5" w:rsidP="00EE4407">
      <w:pPr>
        <w:ind w:left="540"/>
        <w:jc w:val="both"/>
      </w:pPr>
      <w:r w:rsidRPr="00363AD8">
        <w:t>- в средней группе - 20 мин.,</w:t>
      </w:r>
    </w:p>
    <w:p w:rsidR="007C5FA5" w:rsidRPr="00363AD8" w:rsidRDefault="007C5FA5" w:rsidP="00EE4407">
      <w:pPr>
        <w:ind w:left="540"/>
        <w:jc w:val="both"/>
      </w:pPr>
      <w:r w:rsidRPr="00363AD8">
        <w:t>- в старшей  группе - 25 мин,</w:t>
      </w:r>
    </w:p>
    <w:p w:rsidR="007C5FA5" w:rsidRPr="00363AD8" w:rsidRDefault="007C5FA5" w:rsidP="00EE4407">
      <w:pPr>
        <w:ind w:left="540"/>
        <w:jc w:val="both"/>
      </w:pPr>
      <w:r w:rsidRPr="00363AD8">
        <w:t>- подготовительной группе – 30 мин.</w:t>
      </w:r>
    </w:p>
    <w:p w:rsidR="007C5FA5" w:rsidRPr="00363AD8" w:rsidRDefault="00254C70" w:rsidP="00EE4407">
      <w:pPr>
        <w:jc w:val="both"/>
      </w:pPr>
      <w:r w:rsidRPr="00363AD8">
        <w:tab/>
      </w:r>
      <w:r w:rsidR="007C5FA5" w:rsidRPr="00363AD8">
        <w:t>Один раз в неделю для детей 5 - 7 лет круглогодично организуются занятия по физическому разви</w:t>
      </w:r>
      <w:r w:rsidRPr="00363AD8">
        <w:t>тию детей на открытом воздухе (</w:t>
      </w:r>
      <w:r w:rsidR="007C5FA5" w:rsidRPr="00363AD8">
        <w:t>с учетом благоприятных погодных условий, при отсутствии у детей медицинских противопоказаний)</w:t>
      </w:r>
      <w:r w:rsidR="007C5FA5" w:rsidRPr="00363AD8">
        <w:rPr>
          <w:b/>
        </w:rPr>
        <w:t>.</w:t>
      </w:r>
      <w:r w:rsidR="007C5FA5" w:rsidRPr="00363AD8">
        <w:t xml:space="preserve">  </w:t>
      </w:r>
      <w:r w:rsidR="007C5FA5" w:rsidRPr="00363AD8">
        <w:rPr>
          <w:rFonts w:eastAsia="Calibri"/>
          <w:b/>
          <w:i/>
          <w:lang w:eastAsia="en-US"/>
        </w:rPr>
        <w:t xml:space="preserve"> </w:t>
      </w:r>
    </w:p>
    <w:p w:rsidR="007C5FA5" w:rsidRPr="00363AD8" w:rsidRDefault="00254C70" w:rsidP="00EE4407">
      <w:pPr>
        <w:shd w:val="clear" w:color="auto" w:fill="FFFFFF"/>
        <w:jc w:val="both"/>
      </w:pPr>
      <w:r w:rsidRPr="00363AD8">
        <w:tab/>
      </w:r>
      <w:r w:rsidR="007C5FA5" w:rsidRPr="00363AD8">
        <w:t>В схеме распределения образовательной деятельности наименование учебных дисциплин и их количество соответствуют учебному плану.</w:t>
      </w:r>
    </w:p>
    <w:p w:rsidR="007C5FA5" w:rsidRPr="00363AD8" w:rsidRDefault="00254C70" w:rsidP="00EE4407">
      <w:pPr>
        <w:shd w:val="clear" w:color="auto" w:fill="FFFFFF"/>
        <w:jc w:val="both"/>
      </w:pPr>
      <w:r w:rsidRPr="00363AD8">
        <w:lastRenderedPageBreak/>
        <w:tab/>
      </w:r>
      <w:r w:rsidR="007C5FA5" w:rsidRPr="00363AD8">
        <w:t>При построении образовательного процесса учитывается принцип интеграции образовательных областей в соответствии с направлениями (тематикой) комплексно – тематического планирования.</w:t>
      </w:r>
    </w:p>
    <w:p w:rsidR="00857C7C" w:rsidRPr="00363AD8" w:rsidRDefault="00E073AF" w:rsidP="00E073AF">
      <w:pPr>
        <w:pStyle w:val="afd"/>
        <w:rPr>
          <w:rFonts w:ascii="Times New Roman" w:hAnsi="Times New Roman"/>
          <w:b/>
          <w:sz w:val="24"/>
          <w:szCs w:val="24"/>
        </w:rPr>
      </w:pPr>
      <w:r w:rsidRPr="00363AD8">
        <w:rPr>
          <w:rFonts w:ascii="Times New Roman" w:hAnsi="Times New Roman"/>
          <w:b/>
          <w:sz w:val="24"/>
          <w:szCs w:val="24"/>
        </w:rPr>
        <w:t xml:space="preserve">Учебный план на  2018 – 2019 </w:t>
      </w:r>
      <w:r w:rsidR="00857C7C" w:rsidRPr="00363AD8">
        <w:rPr>
          <w:rFonts w:ascii="Times New Roman" w:hAnsi="Times New Roman"/>
          <w:b/>
          <w:sz w:val="24"/>
          <w:szCs w:val="24"/>
        </w:rPr>
        <w:t>учебный  год</w:t>
      </w:r>
    </w:p>
    <w:p w:rsidR="00857C7C" w:rsidRPr="00363AD8" w:rsidRDefault="00857C7C" w:rsidP="00EE440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363AD8">
        <w:rPr>
          <w:rFonts w:ascii="Times New Roman" w:hAnsi="Times New Roman"/>
          <w:b/>
          <w:sz w:val="24"/>
          <w:szCs w:val="24"/>
        </w:rPr>
        <w:t>по реализации основной   образовательной программы дошкольного образования</w:t>
      </w:r>
    </w:p>
    <w:tbl>
      <w:tblPr>
        <w:tblW w:w="9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319"/>
        <w:gridCol w:w="1205"/>
        <w:gridCol w:w="414"/>
        <w:gridCol w:w="1251"/>
        <w:gridCol w:w="558"/>
        <w:gridCol w:w="1129"/>
        <w:gridCol w:w="676"/>
        <w:gridCol w:w="810"/>
        <w:gridCol w:w="945"/>
        <w:gridCol w:w="897"/>
      </w:tblGrid>
      <w:tr w:rsidR="00857C7C" w:rsidRPr="00363AD8" w:rsidTr="00843FDD">
        <w:trPr>
          <w:trHeight w:val="373"/>
        </w:trPr>
        <w:tc>
          <w:tcPr>
            <w:tcW w:w="9870" w:type="dxa"/>
            <w:gridSpan w:val="11"/>
            <w:hideMark/>
          </w:tcPr>
          <w:p w:rsidR="00857C7C" w:rsidRPr="00363AD8" w:rsidRDefault="00E073AF" w:rsidP="00E073AF">
            <w:pPr>
              <w:spacing w:line="281" w:lineRule="atLeast"/>
              <w:ind w:left="-709"/>
              <w:jc w:val="center"/>
              <w:textAlignment w:val="baseline"/>
              <w:rPr>
                <w:b/>
                <w:szCs w:val="28"/>
                <w:u w:val="single"/>
              </w:rPr>
            </w:pPr>
            <w:r w:rsidRPr="00363AD8">
              <w:rPr>
                <w:b/>
                <w:szCs w:val="28"/>
                <w:u w:val="single"/>
              </w:rPr>
              <w:t xml:space="preserve">              </w:t>
            </w:r>
            <w:r w:rsidR="00857C7C" w:rsidRPr="00363AD8">
              <w:rPr>
                <w:b/>
                <w:szCs w:val="28"/>
                <w:u w:val="single"/>
              </w:rPr>
              <w:t>Организованная образовательная деятельность</w:t>
            </w:r>
          </w:p>
        </w:tc>
      </w:tr>
      <w:tr w:rsidR="00857C7C" w:rsidRPr="00363AD8" w:rsidTr="00843FDD">
        <w:trPr>
          <w:trHeight w:val="56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hideMark/>
          </w:tcPr>
          <w:p w:rsidR="00857C7C" w:rsidRPr="00363AD8" w:rsidRDefault="00857C7C" w:rsidP="00EE4407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363AD8">
              <w:rPr>
                <w:b/>
                <w:sz w:val="23"/>
                <w:szCs w:val="23"/>
                <w:u w:val="single"/>
              </w:rPr>
              <w:t>Инвариантная часть</w:t>
            </w:r>
          </w:p>
        </w:tc>
        <w:tc>
          <w:tcPr>
            <w:tcW w:w="7885" w:type="dxa"/>
            <w:gridSpan w:val="9"/>
            <w:vMerge w:val="restart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iCs/>
                <w:u w:val="single"/>
              </w:rPr>
            </w:pPr>
            <w:r w:rsidRPr="00363AD8">
              <w:rPr>
                <w:b/>
                <w:bCs/>
                <w:iCs/>
                <w:u w:val="single"/>
              </w:rPr>
              <w:t>Периодичность</w:t>
            </w:r>
          </w:p>
        </w:tc>
      </w:tr>
      <w:tr w:rsidR="00857C7C" w:rsidRPr="00363AD8" w:rsidTr="00843FDD">
        <w:trPr>
          <w:trHeight w:val="32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57C7C" w:rsidRPr="00363AD8" w:rsidRDefault="00857C7C" w:rsidP="00EE4407">
            <w:pPr>
              <w:jc w:val="both"/>
              <w:rPr>
                <w:b/>
                <w:u w:val="single"/>
              </w:rPr>
            </w:pPr>
          </w:p>
          <w:p w:rsidR="00857C7C" w:rsidRPr="00363AD8" w:rsidRDefault="00857C7C" w:rsidP="00EE4407">
            <w:pPr>
              <w:jc w:val="both"/>
              <w:rPr>
                <w:b/>
                <w:u w:val="single"/>
              </w:rPr>
            </w:pPr>
            <w:r w:rsidRPr="00363AD8">
              <w:rPr>
                <w:b/>
                <w:u w:val="single"/>
              </w:rPr>
              <w:t>Базовый вид деятельности</w:t>
            </w:r>
          </w:p>
        </w:tc>
        <w:tc>
          <w:tcPr>
            <w:tcW w:w="7885" w:type="dxa"/>
            <w:gridSpan w:val="9"/>
            <w:vMerge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iCs/>
                <w:u w:val="single"/>
              </w:rPr>
            </w:pPr>
          </w:p>
        </w:tc>
      </w:tr>
      <w:tr w:rsidR="00857C7C" w:rsidRPr="00363AD8" w:rsidTr="00843FDD">
        <w:trPr>
          <w:trHeight w:val="580"/>
        </w:trPr>
        <w:tc>
          <w:tcPr>
            <w:tcW w:w="1985" w:type="dxa"/>
            <w:gridSpan w:val="2"/>
            <w:vMerge/>
            <w:hideMark/>
          </w:tcPr>
          <w:p w:rsidR="00857C7C" w:rsidRPr="00363AD8" w:rsidRDefault="00857C7C" w:rsidP="00EE4407">
            <w:pPr>
              <w:jc w:val="both"/>
            </w:pP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bdr w:val="none" w:sz="0" w:space="0" w:color="auto" w:frame="1"/>
              </w:rPr>
              <w:t>Вторая группа раннего возраста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bdr w:val="none" w:sz="0" w:space="0" w:color="auto" w:frame="1"/>
              </w:rPr>
              <w:t>Младшая группа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t>Средняя группа</w:t>
            </w:r>
          </w:p>
        </w:tc>
        <w:tc>
          <w:tcPr>
            <w:tcW w:w="1486" w:type="dxa"/>
            <w:gridSpan w:val="2"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t>Старшая группа</w:t>
            </w:r>
          </w:p>
        </w:tc>
        <w:tc>
          <w:tcPr>
            <w:tcW w:w="1842" w:type="dxa"/>
            <w:gridSpan w:val="2"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t>Подготовительная группа</w:t>
            </w:r>
          </w:p>
        </w:tc>
      </w:tr>
      <w:tr w:rsidR="00857C7C" w:rsidRPr="00363AD8" w:rsidTr="00843FDD">
        <w:trPr>
          <w:trHeight w:val="1494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Познавательное развитие</w:t>
            </w:r>
          </w:p>
          <w:p w:rsidR="00857C7C" w:rsidRPr="00363AD8" w:rsidRDefault="00857C7C" w:rsidP="00EE4407">
            <w:pPr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Ознакомление с предметным, социальным окружением, с миром природы</w:t>
            </w:r>
          </w:p>
          <w:p w:rsidR="00857C7C" w:rsidRPr="00363AD8" w:rsidRDefault="00857C7C" w:rsidP="00EE4407">
            <w:pPr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(с младшей группы программа «Здравствуй, мир Белогорья»)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</w:tr>
      <w:tr w:rsidR="00857C7C" w:rsidRPr="00363AD8" w:rsidTr="00843FDD">
        <w:trPr>
          <w:trHeight w:val="1152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Формирование элементарных математических представлений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</w:tr>
      <w:tr w:rsidR="00857C7C" w:rsidRPr="00363AD8" w:rsidTr="00843FDD">
        <w:trPr>
          <w:trHeight w:val="970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Речевое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Развитие речи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</w:tr>
      <w:tr w:rsidR="00857C7C" w:rsidRPr="00363AD8" w:rsidTr="00843FDD">
        <w:trPr>
          <w:trHeight w:val="352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Художественно-эстетическое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Рисование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</w:tr>
      <w:tr w:rsidR="00857C7C" w:rsidRPr="00363AD8" w:rsidTr="00843FDD">
        <w:trPr>
          <w:trHeight w:val="368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Лепка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1раз в 2 недели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  в 2  недели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2 недели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2 недели</w:t>
            </w:r>
          </w:p>
        </w:tc>
      </w:tr>
      <w:tr w:rsidR="00857C7C" w:rsidRPr="00363AD8" w:rsidTr="00843FDD">
        <w:trPr>
          <w:trHeight w:val="368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Аппликация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2 недели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1раз в 2 недели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1раз в 2 недели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2 недели</w:t>
            </w:r>
          </w:p>
        </w:tc>
      </w:tr>
      <w:tr w:rsidR="00857C7C" w:rsidRPr="00363AD8" w:rsidTr="00843FDD">
        <w:trPr>
          <w:trHeight w:val="368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Музыка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</w:tr>
      <w:tr w:rsidR="00857C7C" w:rsidRPr="00363AD8" w:rsidTr="00843FDD">
        <w:trPr>
          <w:trHeight w:val="368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Физическое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Физическая культура в помещении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</w:tr>
      <w:tr w:rsidR="00857C7C" w:rsidRPr="00363AD8" w:rsidTr="00843FDD">
        <w:trPr>
          <w:trHeight w:val="368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 xml:space="preserve">Физическая культура на </w:t>
            </w:r>
            <w:r w:rsidRPr="00363AD8">
              <w:rPr>
                <w:u w:val="single"/>
                <w:bdr w:val="none" w:sz="0" w:space="0" w:color="auto" w:frame="1"/>
              </w:rPr>
              <w:lastRenderedPageBreak/>
              <w:t>воздухе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lastRenderedPageBreak/>
              <w:t>1 раз в неделю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</w:tr>
      <w:tr w:rsidR="00857C7C" w:rsidRPr="00363AD8" w:rsidTr="00843FDD">
        <w:trPr>
          <w:trHeight w:val="547"/>
        </w:trPr>
        <w:tc>
          <w:tcPr>
            <w:tcW w:w="198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lastRenderedPageBreak/>
              <w:t>ИТОГО  в неделю:</w:t>
            </w:r>
          </w:p>
        </w:tc>
        <w:tc>
          <w:tcPr>
            <w:tcW w:w="1205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u w:val="single"/>
              </w:rPr>
              <w:t>10</w:t>
            </w:r>
          </w:p>
        </w:tc>
        <w:tc>
          <w:tcPr>
            <w:tcW w:w="166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u w:val="single"/>
              </w:rPr>
              <w:t>10</w:t>
            </w:r>
          </w:p>
        </w:tc>
        <w:tc>
          <w:tcPr>
            <w:tcW w:w="1687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u w:val="single"/>
              </w:rPr>
              <w:t>10</w:t>
            </w:r>
          </w:p>
        </w:tc>
        <w:tc>
          <w:tcPr>
            <w:tcW w:w="1486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u w:val="single"/>
              </w:rPr>
              <w:t>12</w:t>
            </w:r>
          </w:p>
        </w:tc>
        <w:tc>
          <w:tcPr>
            <w:tcW w:w="1842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u w:val="single"/>
              </w:rPr>
            </w:pPr>
            <w:r w:rsidRPr="00363AD8">
              <w:rPr>
                <w:b/>
                <w:bCs/>
                <w:u w:val="single"/>
              </w:rPr>
              <w:t>13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u w:val="single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</w:tr>
      <w:tr w:rsidR="00857C7C" w:rsidRPr="00363AD8" w:rsidTr="00843FDD">
        <w:trPr>
          <w:trHeight w:val="368"/>
        </w:trPr>
        <w:tc>
          <w:tcPr>
            <w:tcW w:w="9870" w:type="dxa"/>
            <w:gridSpan w:val="11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Количество занятий в год</w:t>
            </w:r>
          </w:p>
        </w:tc>
      </w:tr>
      <w:tr w:rsidR="00857C7C" w:rsidRPr="00363AD8" w:rsidTr="00843FDD">
        <w:trPr>
          <w:trHeight w:val="785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Познавательное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Ознакомление с окружающим миром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Формирование элементарных математических представлений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</w:tr>
      <w:tr w:rsidR="00857C7C" w:rsidRPr="00363AD8" w:rsidTr="00843FDD">
        <w:trPr>
          <w:trHeight w:val="629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Речевое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Развитие речи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Художественно-эстетическое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Рисование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Лепка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Аппликация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17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Музыка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Физическое развитие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  <w:r w:rsidRPr="00363AD8">
              <w:rPr>
                <w:u w:val="single"/>
                <w:bdr w:val="none" w:sz="0" w:space="0" w:color="auto" w:frame="1"/>
              </w:rPr>
              <w:t>Физическая культура в помещении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70</w:t>
            </w:r>
          </w:p>
        </w:tc>
      </w:tr>
      <w:tr w:rsidR="00857C7C" w:rsidRPr="00363AD8" w:rsidTr="00843FDD">
        <w:trPr>
          <w:trHeight w:val="368"/>
        </w:trPr>
        <w:tc>
          <w:tcPr>
            <w:tcW w:w="1666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Физическая культура на свежем воздухе</w:t>
            </w:r>
          </w:p>
        </w:tc>
        <w:tc>
          <w:tcPr>
            <w:tcW w:w="1938" w:type="dxa"/>
            <w:gridSpan w:val="3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9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80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1755" w:type="dxa"/>
            <w:gridSpan w:val="2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  <w:tc>
          <w:tcPr>
            <w:tcW w:w="89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35</w:t>
            </w:r>
          </w:p>
        </w:tc>
      </w:tr>
    </w:tbl>
    <w:p w:rsidR="00857C7C" w:rsidRPr="00363AD8" w:rsidRDefault="00857C7C" w:rsidP="00EE4407">
      <w:pPr>
        <w:spacing w:before="167" w:line="281" w:lineRule="atLeast"/>
        <w:ind w:right="84"/>
        <w:jc w:val="both"/>
        <w:textAlignment w:val="baseline"/>
      </w:pPr>
      <w:r w:rsidRPr="00363AD8">
        <w:rPr>
          <w:b/>
          <w:u w:val="single"/>
        </w:rPr>
        <w:t>Взаимодействие взрослого с детьми в различных видах деятельности</w:t>
      </w:r>
    </w:p>
    <w:tbl>
      <w:tblPr>
        <w:tblpPr w:leftFromText="180" w:rightFromText="180" w:vertAnchor="text" w:horzAnchor="page" w:tblpX="1013" w:tblpY="9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417"/>
        <w:gridCol w:w="1418"/>
        <w:gridCol w:w="1559"/>
        <w:gridCol w:w="1843"/>
        <w:gridCol w:w="1668"/>
      </w:tblGrid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43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6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Конструктивно-модельная деятельность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  <w:rPr>
                <w:b/>
                <w:i/>
              </w:rPr>
            </w:pPr>
            <w:r w:rsidRPr="00363AD8">
              <w:rPr>
                <w:b/>
                <w:i/>
                <w:u w:val="single"/>
                <w:bdr w:val="none" w:sz="0" w:space="0" w:color="auto" w:frame="1"/>
              </w:rPr>
              <w:t>1 раза в неделю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  <w:rPr>
                <w:b/>
                <w:i/>
              </w:rPr>
            </w:pPr>
            <w:r w:rsidRPr="00363AD8">
              <w:rPr>
                <w:b/>
                <w:i/>
                <w:u w:val="single"/>
                <w:bdr w:val="none" w:sz="0" w:space="0" w:color="auto" w:frame="1"/>
              </w:rPr>
              <w:t>1 раза в неделю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  <w:rPr>
                <w:b/>
                <w:i/>
              </w:rPr>
            </w:pPr>
            <w:r w:rsidRPr="00363AD8">
              <w:rPr>
                <w:b/>
                <w:i/>
                <w:u w:val="single"/>
                <w:bdr w:val="none" w:sz="0" w:space="0" w:color="auto" w:frame="1"/>
              </w:rPr>
              <w:t>1 раза в неделю</w:t>
            </w:r>
          </w:p>
        </w:tc>
        <w:tc>
          <w:tcPr>
            <w:tcW w:w="1843" w:type="dxa"/>
          </w:tcPr>
          <w:p w:rsidR="00857C7C" w:rsidRPr="00363AD8" w:rsidRDefault="00857C7C" w:rsidP="00EE4407">
            <w:pPr>
              <w:jc w:val="both"/>
              <w:rPr>
                <w:b/>
                <w:i/>
              </w:rPr>
            </w:pPr>
            <w:r w:rsidRPr="00363AD8">
              <w:rPr>
                <w:b/>
                <w:i/>
                <w:u w:val="single"/>
                <w:bdr w:val="none" w:sz="0" w:space="0" w:color="auto" w:frame="1"/>
              </w:rPr>
              <w:t>1 раза в неделю</w:t>
            </w:r>
          </w:p>
        </w:tc>
        <w:tc>
          <w:tcPr>
            <w:tcW w:w="1668" w:type="dxa"/>
          </w:tcPr>
          <w:p w:rsidR="00857C7C" w:rsidRPr="00363AD8" w:rsidRDefault="00857C7C" w:rsidP="00EE4407">
            <w:pPr>
              <w:jc w:val="both"/>
              <w:rPr>
                <w:b/>
                <w:i/>
              </w:rPr>
            </w:pPr>
            <w:r w:rsidRPr="00363AD8">
              <w:rPr>
                <w:b/>
                <w:i/>
                <w:u w:val="single"/>
                <w:bdr w:val="none" w:sz="0" w:space="0" w:color="auto" w:frame="1"/>
              </w:rPr>
              <w:t>1 раза в неделю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 xml:space="preserve">Игровая </w:t>
            </w:r>
            <w:r w:rsidRPr="00363AD8">
              <w:rPr>
                <w:b/>
                <w:i/>
                <w:u w:val="single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lastRenderedPageBreak/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43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66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lastRenderedPageBreak/>
              <w:t>Общение при проведении режимных моментов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43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6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Дежурства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43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66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Прогулки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  <w:rPr>
                <w:b/>
                <w:u w:val="single"/>
              </w:rPr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43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66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</w:tbl>
    <w:p w:rsidR="00857C7C" w:rsidRPr="00363AD8" w:rsidRDefault="00857C7C" w:rsidP="00EE4407">
      <w:pPr>
        <w:jc w:val="both"/>
        <w:rPr>
          <w:b/>
          <w:u w:val="single"/>
        </w:rPr>
      </w:pPr>
      <w:r w:rsidRPr="00363AD8">
        <w:rPr>
          <w:b/>
          <w:u w:val="single"/>
        </w:rPr>
        <w:t>Самостоятельная деятельность детей</w:t>
      </w:r>
    </w:p>
    <w:tbl>
      <w:tblPr>
        <w:tblW w:w="1023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415"/>
        <w:gridCol w:w="1450"/>
        <w:gridCol w:w="1559"/>
        <w:gridCol w:w="1735"/>
        <w:gridCol w:w="1809"/>
      </w:tblGrid>
      <w:tr w:rsidR="00857C7C" w:rsidRPr="00363AD8" w:rsidTr="004D3422">
        <w:trPr>
          <w:trHeight w:val="685"/>
        </w:trPr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Самостоятельная игра</w:t>
            </w:r>
          </w:p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5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50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735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09" w:type="dxa"/>
          </w:tcPr>
          <w:p w:rsidR="00857C7C" w:rsidRPr="00363AD8" w:rsidRDefault="00857C7C" w:rsidP="00EE4407">
            <w:pPr>
              <w:tabs>
                <w:tab w:val="left" w:pos="1544"/>
              </w:tabs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tabs>
                <w:tab w:val="left" w:pos="1544"/>
              </w:tabs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 xml:space="preserve">Познавательно-исследовательская деятельность </w:t>
            </w:r>
          </w:p>
        </w:tc>
        <w:tc>
          <w:tcPr>
            <w:tcW w:w="1415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50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735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09" w:type="dxa"/>
          </w:tcPr>
          <w:p w:rsidR="00857C7C" w:rsidRPr="00363AD8" w:rsidRDefault="00857C7C" w:rsidP="00EE4407">
            <w:pPr>
              <w:tabs>
                <w:tab w:val="left" w:pos="1544"/>
              </w:tabs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tabs>
                <w:tab w:val="left" w:pos="1544"/>
              </w:tabs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8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Самостоятельная деятельность детей в центрах развития</w:t>
            </w:r>
          </w:p>
        </w:tc>
        <w:tc>
          <w:tcPr>
            <w:tcW w:w="1415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50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735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09" w:type="dxa"/>
          </w:tcPr>
          <w:p w:rsidR="00857C7C" w:rsidRPr="00363AD8" w:rsidRDefault="00857C7C" w:rsidP="00EE4407">
            <w:pPr>
              <w:tabs>
                <w:tab w:val="left" w:pos="1544"/>
              </w:tabs>
              <w:jc w:val="both"/>
              <w:rPr>
                <w:b/>
                <w:i/>
                <w:u w:val="single"/>
              </w:rPr>
            </w:pPr>
          </w:p>
          <w:p w:rsidR="00857C7C" w:rsidRPr="00363AD8" w:rsidRDefault="00857C7C" w:rsidP="00EE4407">
            <w:pPr>
              <w:tabs>
                <w:tab w:val="left" w:pos="1544"/>
              </w:tabs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</w:tbl>
    <w:p w:rsidR="00857C7C" w:rsidRPr="00363AD8" w:rsidRDefault="00857C7C" w:rsidP="0053524F">
      <w:pPr>
        <w:ind w:left="-1276" w:firstLine="1276"/>
        <w:jc w:val="both"/>
        <w:rPr>
          <w:b/>
          <w:u w:val="single"/>
        </w:rPr>
      </w:pPr>
      <w:r w:rsidRPr="00363AD8">
        <w:rPr>
          <w:b/>
          <w:u w:val="single"/>
        </w:rPr>
        <w:t>Оздоровительная работа</w:t>
      </w:r>
    </w:p>
    <w:tbl>
      <w:tblPr>
        <w:tblW w:w="1023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417"/>
        <w:gridCol w:w="1418"/>
        <w:gridCol w:w="1559"/>
        <w:gridCol w:w="1701"/>
        <w:gridCol w:w="1872"/>
      </w:tblGrid>
      <w:tr w:rsidR="00857C7C" w:rsidRPr="00363AD8" w:rsidTr="004D3422">
        <w:tc>
          <w:tcPr>
            <w:tcW w:w="226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Утренняя гимнастика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701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72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701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72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  <w:tr w:rsidR="00857C7C" w:rsidRPr="00363AD8" w:rsidTr="004D3422">
        <w:tc>
          <w:tcPr>
            <w:tcW w:w="2269" w:type="dxa"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Гигиенические процедуры</w:t>
            </w:r>
          </w:p>
        </w:tc>
        <w:tc>
          <w:tcPr>
            <w:tcW w:w="1417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418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559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701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  <w:tc>
          <w:tcPr>
            <w:tcW w:w="1872" w:type="dxa"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  <w:i/>
                <w:u w:val="single"/>
              </w:rPr>
              <w:t>ежедневно</w:t>
            </w:r>
          </w:p>
        </w:tc>
      </w:tr>
    </w:tbl>
    <w:p w:rsidR="00857C7C" w:rsidRPr="00363AD8" w:rsidRDefault="00857C7C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63AD8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Учебный план</w:t>
      </w:r>
    </w:p>
    <w:p w:rsidR="00857C7C" w:rsidRPr="00363AD8" w:rsidRDefault="00857C7C" w:rsidP="00EE4407">
      <w:pPr>
        <w:jc w:val="both"/>
        <w:rPr>
          <w:b/>
          <w:u w:val="single"/>
        </w:rPr>
      </w:pPr>
      <w:r w:rsidRPr="00363AD8">
        <w:rPr>
          <w:b/>
          <w:u w:val="single"/>
          <w:bdr w:val="none" w:sz="0" w:space="0" w:color="auto" w:frame="1"/>
        </w:rPr>
        <w:t>образовательно-воспитательной работы</w:t>
      </w:r>
      <w:r w:rsidRPr="00363AD8">
        <w:rPr>
          <w:b/>
          <w:u w:val="single"/>
        </w:rPr>
        <w:t xml:space="preserve">﻿﻿ </w:t>
      </w:r>
    </w:p>
    <w:p w:rsidR="00857C7C" w:rsidRPr="00363AD8" w:rsidRDefault="00857C7C" w:rsidP="00EE4407">
      <w:pPr>
        <w:jc w:val="both"/>
        <w:rPr>
          <w:b/>
          <w:u w:val="single"/>
        </w:rPr>
      </w:pPr>
      <w:r w:rsidRPr="00363AD8">
        <w:rPr>
          <w:b/>
          <w:u w:val="single"/>
        </w:rPr>
        <w:t>в группах кратковременного пребывания</w:t>
      </w:r>
    </w:p>
    <w:tbl>
      <w:tblPr>
        <w:tblW w:w="10202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5146"/>
        <w:gridCol w:w="1713"/>
        <w:gridCol w:w="1980"/>
      </w:tblGrid>
      <w:tr w:rsidR="00857C7C" w:rsidRPr="00363AD8" w:rsidTr="004D3422">
        <w:trPr>
          <w:trHeight w:val="184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№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Виды занятий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Количество занятий</w:t>
            </w:r>
          </w:p>
        </w:tc>
      </w:tr>
      <w:tr w:rsidR="00857C7C" w:rsidRPr="00363AD8" w:rsidTr="004D3422">
        <w:trPr>
          <w:trHeight w:val="117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</w:rPr>
            </w:pPr>
          </w:p>
        </w:tc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tabs>
                <w:tab w:val="left" w:pos="218"/>
                <w:tab w:val="center" w:pos="687"/>
              </w:tabs>
              <w:jc w:val="both"/>
              <w:rPr>
                <w:b/>
              </w:rPr>
            </w:pPr>
            <w:r w:rsidRPr="00363AD8">
              <w:rPr>
                <w:b/>
              </w:rPr>
              <w:tab/>
              <w:t xml:space="preserve">в </w:t>
            </w:r>
            <w:r w:rsidRPr="00363AD8">
              <w:rPr>
                <w:b/>
              </w:rPr>
              <w:tab/>
              <w:t>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tabs>
                <w:tab w:val="left" w:pos="419"/>
                <w:tab w:val="center" w:pos="715"/>
              </w:tabs>
              <w:jc w:val="both"/>
            </w:pPr>
            <w:r w:rsidRPr="00363AD8">
              <w:rPr>
                <w:b/>
              </w:rPr>
              <w:tab/>
              <w:t xml:space="preserve">в </w:t>
            </w:r>
            <w:r w:rsidRPr="00363AD8">
              <w:rPr>
                <w:b/>
              </w:rPr>
              <w:tab/>
              <w:t>год</w:t>
            </w:r>
          </w:p>
        </w:tc>
      </w:tr>
      <w:tr w:rsidR="00857C7C" w:rsidRPr="00363AD8" w:rsidTr="004D3422"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  <w:bCs/>
              </w:rPr>
            </w:pPr>
            <w:r w:rsidRPr="00363AD8">
              <w:rPr>
                <w:b/>
                <w:bCs/>
              </w:rPr>
              <w:t>Длительность занятия – до 30 мин, перерыв между занятиями 10 минут</w:t>
            </w:r>
          </w:p>
        </w:tc>
      </w:tr>
      <w:tr w:rsidR="00857C7C" w:rsidRPr="00363AD8" w:rsidTr="004D3422">
        <w:trPr>
          <w:trHeight w:val="25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Познаем мир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 xml:space="preserve">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84</w:t>
            </w:r>
          </w:p>
        </w:tc>
      </w:tr>
      <w:tr w:rsidR="00857C7C" w:rsidRPr="00363AD8" w:rsidTr="004D342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Познаем других людей и себя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56</w:t>
            </w:r>
          </w:p>
        </w:tc>
      </w:tr>
      <w:tr w:rsidR="00857C7C" w:rsidRPr="00363AD8" w:rsidTr="004D342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Учимся думать, рассуждать, фантазировать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84</w:t>
            </w:r>
          </w:p>
        </w:tc>
      </w:tr>
      <w:tr w:rsidR="00857C7C" w:rsidRPr="00363AD8" w:rsidTr="004D342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Учимся родному языку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 xml:space="preserve">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140</w:t>
            </w:r>
          </w:p>
        </w:tc>
      </w:tr>
      <w:tr w:rsidR="00857C7C" w:rsidRPr="00363AD8" w:rsidTr="004D342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Учимся рисовать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56</w:t>
            </w:r>
          </w:p>
        </w:tc>
      </w:tr>
      <w:tr w:rsidR="00857C7C" w:rsidRPr="00363AD8" w:rsidTr="004D342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Итого занятий в неделю: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rPr>
                <w:b/>
              </w:rPr>
              <w:t xml:space="preserve">в год  </w:t>
            </w:r>
            <w:r w:rsidRPr="00363AD8">
              <w:t xml:space="preserve"> 420</w:t>
            </w:r>
          </w:p>
        </w:tc>
      </w:tr>
    </w:tbl>
    <w:p w:rsidR="00857C7C" w:rsidRPr="00363AD8" w:rsidRDefault="00857C7C" w:rsidP="00CE3BB6">
      <w:pPr>
        <w:spacing w:line="281" w:lineRule="atLeast"/>
        <w:ind w:right="84"/>
        <w:jc w:val="center"/>
        <w:textAlignment w:val="baseline"/>
        <w:rPr>
          <w:b/>
          <w:u w:val="single"/>
          <w:bdr w:val="none" w:sz="0" w:space="0" w:color="auto" w:frame="1"/>
        </w:rPr>
      </w:pPr>
      <w:r w:rsidRPr="00363AD8">
        <w:rPr>
          <w:b/>
          <w:u w:val="single"/>
          <w:bdr w:val="none" w:sz="0" w:space="0" w:color="auto" w:frame="1"/>
        </w:rPr>
        <w:t>Учебный план</w:t>
      </w:r>
    </w:p>
    <w:p w:rsidR="00857C7C" w:rsidRPr="00363AD8" w:rsidRDefault="00857C7C" w:rsidP="00CE3BB6">
      <w:pPr>
        <w:spacing w:line="281" w:lineRule="atLeast"/>
        <w:ind w:right="84"/>
        <w:jc w:val="center"/>
        <w:textAlignment w:val="baseline"/>
        <w:rPr>
          <w:b/>
          <w:u w:val="single"/>
          <w:bdr w:val="none" w:sz="0" w:space="0" w:color="auto" w:frame="1"/>
        </w:rPr>
      </w:pPr>
      <w:r w:rsidRPr="00363AD8">
        <w:rPr>
          <w:b/>
          <w:u w:val="single"/>
          <w:bdr w:val="none" w:sz="0" w:space="0" w:color="auto" w:frame="1"/>
        </w:rPr>
        <w:t>дополнительных образовательных программ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4"/>
        <w:gridCol w:w="1278"/>
        <w:gridCol w:w="1547"/>
        <w:gridCol w:w="1559"/>
        <w:gridCol w:w="1571"/>
        <w:gridCol w:w="1418"/>
      </w:tblGrid>
      <w:tr w:rsidR="00857C7C" w:rsidRPr="00363AD8" w:rsidTr="004D3422">
        <w:trPr>
          <w:trHeight w:val="352"/>
        </w:trPr>
        <w:tc>
          <w:tcPr>
            <w:tcW w:w="2834" w:type="dxa"/>
            <w:vMerge w:val="restart"/>
            <w:hideMark/>
          </w:tcPr>
          <w:p w:rsidR="00857C7C" w:rsidRPr="00363AD8" w:rsidRDefault="00857C7C" w:rsidP="00EE4407">
            <w:pPr>
              <w:spacing w:line="281" w:lineRule="atLeast"/>
              <w:ind w:left="-709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Вариантная часть</w:t>
            </w:r>
          </w:p>
        </w:tc>
        <w:tc>
          <w:tcPr>
            <w:tcW w:w="7373" w:type="dxa"/>
            <w:gridSpan w:val="5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CE3BB6">
            <w:pPr>
              <w:spacing w:line="281" w:lineRule="atLeast"/>
              <w:jc w:val="center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Количество занятий в неделю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</w:tc>
      </w:tr>
      <w:tr w:rsidR="00857C7C" w:rsidRPr="00363AD8" w:rsidTr="004D3422">
        <w:trPr>
          <w:trHeight w:val="167"/>
        </w:trPr>
        <w:tc>
          <w:tcPr>
            <w:tcW w:w="2834" w:type="dxa"/>
            <w:vMerge/>
            <w:hideMark/>
          </w:tcPr>
          <w:p w:rsidR="00857C7C" w:rsidRPr="00363AD8" w:rsidRDefault="00857C7C" w:rsidP="00EE4407">
            <w:pPr>
              <w:jc w:val="both"/>
            </w:pP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bdr w:val="none" w:sz="0" w:space="0" w:color="auto" w:frame="1"/>
              </w:rPr>
              <w:t>Младшая группа</w:t>
            </w:r>
          </w:p>
        </w:tc>
        <w:tc>
          <w:tcPr>
            <w:tcW w:w="1547" w:type="dxa"/>
            <w:hideMark/>
          </w:tcPr>
          <w:p w:rsidR="00857C7C" w:rsidRPr="00363AD8" w:rsidRDefault="00857C7C" w:rsidP="00CE3BB6">
            <w:pPr>
              <w:jc w:val="center"/>
              <w:textAlignment w:val="baseline"/>
            </w:pPr>
            <w:r w:rsidRPr="00363AD8">
              <w:t>Средняя группа</w:t>
            </w:r>
          </w:p>
          <w:p w:rsidR="00857C7C" w:rsidRPr="00363AD8" w:rsidRDefault="00CE3BB6" w:rsidP="00CE3BB6">
            <w:pPr>
              <w:jc w:val="center"/>
              <w:textAlignment w:val="baseline"/>
            </w:pPr>
            <w:r w:rsidRPr="00363AD8">
              <w:t xml:space="preserve"> </w:t>
            </w:r>
          </w:p>
          <w:p w:rsidR="00857C7C" w:rsidRPr="00363AD8" w:rsidRDefault="00857C7C" w:rsidP="00CE3BB6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857C7C" w:rsidRPr="00363AD8" w:rsidRDefault="00857C7C" w:rsidP="00CE3BB6">
            <w:pPr>
              <w:spacing w:line="167" w:lineRule="atLeast"/>
              <w:jc w:val="center"/>
              <w:textAlignment w:val="baseline"/>
            </w:pPr>
            <w:r w:rsidRPr="00363AD8">
              <w:t>Старшая группа</w:t>
            </w:r>
          </w:p>
          <w:p w:rsidR="00857C7C" w:rsidRPr="00363AD8" w:rsidRDefault="00857C7C" w:rsidP="00CE3BB6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857C7C" w:rsidRPr="00363AD8" w:rsidRDefault="00CE3BB6" w:rsidP="00EE4407">
            <w:pPr>
              <w:spacing w:line="167" w:lineRule="atLeast"/>
              <w:jc w:val="both"/>
              <w:textAlignment w:val="baseline"/>
            </w:pPr>
            <w:r w:rsidRPr="00363AD8">
              <w:t>Подготовительная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t>Подготовительная группа «Солнышко»</w:t>
            </w:r>
          </w:p>
        </w:tc>
      </w:tr>
      <w:tr w:rsidR="00857C7C" w:rsidRPr="00363AD8" w:rsidTr="004D3422">
        <w:trPr>
          <w:trHeight w:val="167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jc w:val="both"/>
              <w:rPr>
                <w:b/>
                <w:u w:val="single"/>
              </w:rPr>
            </w:pPr>
            <w:r w:rsidRPr="00363AD8">
              <w:rPr>
                <w:b/>
                <w:u w:val="single"/>
              </w:rPr>
              <w:t>Английский язык</w:t>
            </w:r>
          </w:p>
          <w:p w:rsidR="00857C7C" w:rsidRPr="00363AD8" w:rsidRDefault="00857C7C" w:rsidP="00EE4407">
            <w:pPr>
              <w:jc w:val="both"/>
              <w:rPr>
                <w:u w:val="single"/>
              </w:rPr>
            </w:pPr>
            <w:r w:rsidRPr="00363AD8">
              <w:rPr>
                <w:u w:val="single"/>
              </w:rPr>
              <w:t xml:space="preserve">Программа по раннему </w:t>
            </w:r>
            <w:r w:rsidRPr="00363AD8">
              <w:rPr>
                <w:u w:val="single"/>
              </w:rPr>
              <w:lastRenderedPageBreak/>
              <w:t xml:space="preserve">изучению английского языка 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363AD8">
              <w:rPr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 xml:space="preserve">2 раза </w:t>
            </w:r>
          </w:p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2 раза в неделю</w:t>
            </w:r>
          </w:p>
        </w:tc>
      </w:tr>
      <w:tr w:rsidR="00857C7C" w:rsidRPr="00363AD8" w:rsidTr="004D3422">
        <w:trPr>
          <w:trHeight w:val="167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lastRenderedPageBreak/>
              <w:t>Итого в неделю</w:t>
            </w:r>
          </w:p>
          <w:p w:rsidR="00857C7C" w:rsidRPr="00363AD8" w:rsidRDefault="00857C7C" w:rsidP="00EE4407">
            <w:pPr>
              <w:jc w:val="both"/>
              <w:rPr>
                <w:b/>
                <w:u w:val="single"/>
              </w:rPr>
            </w:pP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363AD8">
              <w:rPr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2</w:t>
            </w:r>
          </w:p>
        </w:tc>
      </w:tr>
      <w:tr w:rsidR="00857C7C" w:rsidRPr="00363AD8" w:rsidTr="004D3422">
        <w:trPr>
          <w:trHeight w:val="167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t>Итого в год</w:t>
            </w:r>
          </w:p>
          <w:p w:rsidR="00857C7C" w:rsidRPr="00363AD8" w:rsidRDefault="00857C7C" w:rsidP="00EE4407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363AD8">
              <w:rPr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167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72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72</w:t>
            </w:r>
          </w:p>
        </w:tc>
      </w:tr>
      <w:tr w:rsidR="00857C7C" w:rsidRPr="00363AD8" w:rsidTr="004D3422">
        <w:trPr>
          <w:trHeight w:val="1557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«Ритмопластика»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 Рабочая  программа кружка по ритмической пластике для детей дошкольного возраста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-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1 раз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в неделю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-</w:t>
            </w:r>
          </w:p>
        </w:tc>
      </w:tr>
      <w:tr w:rsidR="00857C7C" w:rsidRPr="00363AD8" w:rsidTr="004D3422">
        <w:trPr>
          <w:trHeight w:val="502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Итого в неделю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-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</w:rPr>
              <w:t>1 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 xml:space="preserve"> - 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</w:rPr>
            </w:pPr>
            <w:r w:rsidRPr="00363AD8">
              <w:rPr>
                <w:u w:val="single"/>
              </w:rPr>
              <w:t>_</w:t>
            </w:r>
          </w:p>
        </w:tc>
      </w:tr>
      <w:tr w:rsidR="00857C7C" w:rsidRPr="00363AD8" w:rsidTr="004D3422">
        <w:trPr>
          <w:trHeight w:val="566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Итого в год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</w:rPr>
              <w:t> 36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</w:rPr>
            </w:pPr>
            <w:r w:rsidRPr="00363AD8">
              <w:rPr>
                <w:u w:val="single"/>
              </w:rPr>
              <w:t>_</w:t>
            </w:r>
          </w:p>
        </w:tc>
      </w:tr>
      <w:tr w:rsidR="00857C7C" w:rsidRPr="00363AD8" w:rsidTr="004D3422">
        <w:trPr>
          <w:trHeight w:val="566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t>«Юный баскетболист»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Cs/>
                <w:iCs/>
                <w:u w:val="single"/>
              </w:rPr>
            </w:pPr>
            <w:r w:rsidRPr="00363AD8">
              <w:rPr>
                <w:bCs/>
                <w:iCs/>
                <w:u w:val="single"/>
              </w:rPr>
              <w:t>Рабочая программа кружка по развитию первичных элементов спортивной игры.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1 раз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 xml:space="preserve"> в неделю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</w:tr>
      <w:tr w:rsidR="00857C7C" w:rsidRPr="00363AD8" w:rsidTr="004D3422">
        <w:trPr>
          <w:trHeight w:val="300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t>Итого в неделю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</w:rPr>
            </w:pPr>
            <w:r w:rsidRPr="00363AD8">
              <w:rPr>
                <w:u w:val="single"/>
              </w:rPr>
              <w:t>1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</w:tr>
      <w:tr w:rsidR="00857C7C" w:rsidRPr="00363AD8" w:rsidTr="004D3422">
        <w:trPr>
          <w:trHeight w:val="403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t>Итого в год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</w:rPr>
            </w:pPr>
            <w:r w:rsidRPr="00363AD8">
              <w:rPr>
                <w:u w:val="single"/>
              </w:rPr>
              <w:t>36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«В гостях у деда Краеведа»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Рабочая программа кружка по ознакомлению с родным краем.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-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 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  <w:r w:rsidRPr="00363AD8">
              <w:t> 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Итого в неделю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Итого в год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-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36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i/>
                <w:u w:val="single"/>
              </w:rPr>
              <w:t>«Веселый английский»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u w:val="single"/>
              </w:rPr>
              <w:t>Рабочая программа кружка по раннему изучению английского языка.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jc w:val="both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jc w:val="both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jc w:val="both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tabs>
                <w:tab w:val="left" w:pos="536"/>
                <w:tab w:val="center" w:pos="813"/>
              </w:tabs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tabs>
                <w:tab w:val="left" w:pos="536"/>
                <w:tab w:val="center" w:pos="813"/>
              </w:tabs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tabs>
                <w:tab w:val="left" w:pos="536"/>
                <w:tab w:val="center" w:pos="813"/>
              </w:tabs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1 раз</w:t>
            </w:r>
          </w:p>
          <w:p w:rsidR="00857C7C" w:rsidRPr="00363AD8" w:rsidRDefault="00857C7C" w:rsidP="00EE4407">
            <w:pPr>
              <w:tabs>
                <w:tab w:val="left" w:pos="536"/>
                <w:tab w:val="center" w:pos="813"/>
              </w:tabs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в неделю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jc w:val="both"/>
              <w:rPr>
                <w:b/>
                <w:i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t>Итого в неделю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jc w:val="both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jc w:val="both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363AD8">
              <w:rPr>
                <w:b/>
                <w:bCs/>
                <w:i/>
                <w:iCs/>
                <w:u w:val="single"/>
              </w:rPr>
              <w:t>Итого в год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jc w:val="both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jc w:val="both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36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«Занимательное рисование»</w:t>
            </w: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 Рабочая программа кружка по развитию творческих способностей средствами нетрадиционного рисования.</w:t>
            </w:r>
            <w:r w:rsidRPr="00363AD8">
              <w:t> 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-</w:t>
            </w: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-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 раз в неделю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t>Итого в неделю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1</w:t>
            </w:r>
          </w:p>
        </w:tc>
      </w:tr>
      <w:tr w:rsidR="00857C7C" w:rsidRPr="00363AD8" w:rsidTr="004D3422">
        <w:trPr>
          <w:trHeight w:val="469"/>
        </w:trPr>
        <w:tc>
          <w:tcPr>
            <w:tcW w:w="2834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b/>
                <w:bCs/>
                <w:i/>
                <w:iCs/>
                <w:u w:val="single"/>
              </w:rPr>
              <w:lastRenderedPageBreak/>
              <w:t>Итого в год</w:t>
            </w:r>
          </w:p>
        </w:tc>
        <w:tc>
          <w:tcPr>
            <w:tcW w:w="127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47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</w:p>
        </w:tc>
        <w:tc>
          <w:tcPr>
            <w:tcW w:w="1559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571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_</w:t>
            </w:r>
          </w:p>
        </w:tc>
        <w:tc>
          <w:tcPr>
            <w:tcW w:w="1418" w:type="dxa"/>
            <w:hideMark/>
          </w:tcPr>
          <w:p w:rsidR="00857C7C" w:rsidRPr="00363AD8" w:rsidRDefault="00857C7C" w:rsidP="00EE4407">
            <w:pPr>
              <w:spacing w:line="281" w:lineRule="atLeast"/>
              <w:jc w:val="both"/>
              <w:textAlignment w:val="baseline"/>
            </w:pPr>
            <w:r w:rsidRPr="00363AD8">
              <w:rPr>
                <w:u w:val="single"/>
                <w:bdr w:val="none" w:sz="0" w:space="0" w:color="auto" w:frame="1"/>
              </w:rPr>
              <w:t>36</w:t>
            </w:r>
          </w:p>
        </w:tc>
      </w:tr>
    </w:tbl>
    <w:p w:rsidR="0019643E" w:rsidRPr="00363AD8" w:rsidRDefault="004D3422" w:rsidP="00CE3BB6">
      <w:pPr>
        <w:spacing w:line="281" w:lineRule="atLeast"/>
        <w:ind w:right="84"/>
        <w:jc w:val="center"/>
        <w:textAlignment w:val="baseline"/>
        <w:rPr>
          <w:b/>
          <w:u w:val="single"/>
        </w:rPr>
      </w:pPr>
      <w:r w:rsidRPr="00363AD8">
        <w:t xml:space="preserve">7. </w:t>
      </w:r>
      <w:r w:rsidR="0019643E" w:rsidRPr="00363AD8">
        <w:rPr>
          <w:b/>
        </w:rPr>
        <w:t>Качество кадрового, учебно – методического, библиотечно – информационного обеспечения.</w:t>
      </w:r>
    </w:p>
    <w:p w:rsidR="000204F1" w:rsidRPr="00363AD8" w:rsidRDefault="0019643E" w:rsidP="00EE4407">
      <w:pPr>
        <w:jc w:val="both"/>
        <w:rPr>
          <w:b/>
        </w:rPr>
      </w:pPr>
      <w:r w:rsidRPr="00363AD8">
        <w:rPr>
          <w:b/>
        </w:rPr>
        <w:t>7.1</w:t>
      </w:r>
      <w:r w:rsidRPr="00363AD8">
        <w:rPr>
          <w:b/>
          <w:i/>
        </w:rPr>
        <w:t>.</w:t>
      </w:r>
      <w:r w:rsidRPr="00363AD8">
        <w:rPr>
          <w:i/>
        </w:rPr>
        <w:t xml:space="preserve"> </w:t>
      </w:r>
      <w:r w:rsidR="000204F1" w:rsidRPr="00363AD8">
        <w:rPr>
          <w:b/>
        </w:rPr>
        <w:t>Характеристика педагогического коллектива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1047"/>
        <w:gridCol w:w="1047"/>
        <w:gridCol w:w="1571"/>
        <w:gridCol w:w="1107"/>
        <w:gridCol w:w="1134"/>
        <w:gridCol w:w="1134"/>
        <w:gridCol w:w="1196"/>
      </w:tblGrid>
      <w:tr w:rsidR="000204F1" w:rsidRPr="00363AD8" w:rsidTr="000204F1">
        <w:trPr>
          <w:trHeight w:val="94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Общее количество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Старший воспитатель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Воспитатель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Педагог дополнительного 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Инструктор по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Учитель-логопед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Музыкальный руководитель</w:t>
            </w:r>
          </w:p>
        </w:tc>
      </w:tr>
      <w:tr w:rsidR="000204F1" w:rsidRPr="00363AD8" w:rsidTr="000204F1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442C1F" w:rsidP="00EE4407">
            <w:pPr>
              <w:jc w:val="both"/>
            </w:pPr>
            <w:r w:rsidRPr="00363AD8"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  <w:r w:rsidR="00815DC8" w:rsidRPr="00363AD8"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1</w:t>
            </w:r>
          </w:p>
        </w:tc>
      </w:tr>
    </w:tbl>
    <w:p w:rsidR="000204F1" w:rsidRPr="00363AD8" w:rsidRDefault="000204F1" w:rsidP="00EE4407">
      <w:pPr>
        <w:jc w:val="both"/>
        <w:rPr>
          <w:b/>
        </w:rPr>
      </w:pPr>
      <w:r w:rsidRPr="00363AD8">
        <w:rPr>
          <w:b/>
        </w:rPr>
        <w:t>7.2 Образовательный уровень педагогического коллектива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376"/>
        <w:gridCol w:w="4045"/>
      </w:tblGrid>
      <w:tr w:rsidR="000204F1" w:rsidRPr="00363AD8" w:rsidTr="00366F0B">
        <w:trPr>
          <w:trHeight w:val="7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>Численный состав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 xml:space="preserve">Высшее, из них – с педагогическим,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0204F1" w:rsidP="00EE4407">
            <w:pPr>
              <w:jc w:val="both"/>
            </w:pPr>
            <w:r w:rsidRPr="00363AD8">
              <w:t xml:space="preserve">Среднее специальное, из них – с педагогическим, </w:t>
            </w:r>
          </w:p>
          <w:p w:rsidR="000204F1" w:rsidRPr="00363AD8" w:rsidRDefault="000204F1" w:rsidP="00EE4407">
            <w:pPr>
              <w:jc w:val="both"/>
            </w:pPr>
          </w:p>
        </w:tc>
      </w:tr>
      <w:tr w:rsidR="000204F1" w:rsidRPr="00363AD8" w:rsidTr="00366F0B">
        <w:trPr>
          <w:trHeight w:val="5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FA7FE1" w:rsidP="00EE4407">
            <w:pPr>
              <w:jc w:val="both"/>
            </w:pPr>
            <w:r w:rsidRPr="00363AD8">
              <w:t>2</w:t>
            </w:r>
            <w:r w:rsidR="00056261" w:rsidRPr="00363AD8"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FA7FE1" w:rsidP="00EE4407">
            <w:pPr>
              <w:jc w:val="both"/>
            </w:pPr>
            <w:r w:rsidRPr="00363AD8">
              <w:t>14</w:t>
            </w:r>
            <w:r w:rsidR="000204F1" w:rsidRPr="00363AD8">
              <w:t>,   из них с педагогическим 1</w:t>
            </w:r>
            <w:r w:rsidRPr="00363AD8"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1" w:rsidRPr="00363AD8" w:rsidRDefault="00FA7FE1" w:rsidP="00EE4407">
            <w:pPr>
              <w:jc w:val="both"/>
            </w:pPr>
            <w:r w:rsidRPr="00363AD8">
              <w:t>7,</w:t>
            </w:r>
            <w:r w:rsidR="000204F1" w:rsidRPr="00363AD8">
              <w:t xml:space="preserve"> из них с педагогическим   </w:t>
            </w:r>
            <w:r w:rsidRPr="00363AD8">
              <w:t>7</w:t>
            </w:r>
          </w:p>
        </w:tc>
      </w:tr>
    </w:tbl>
    <w:p w:rsidR="00267E08" w:rsidRPr="00363AD8" w:rsidRDefault="00267E08" w:rsidP="00EE4407">
      <w:pPr>
        <w:ind w:left="-426"/>
        <w:jc w:val="both"/>
        <w:rPr>
          <w:b/>
        </w:rPr>
      </w:pPr>
      <w:r w:rsidRPr="00363AD8">
        <w:rPr>
          <w:b/>
        </w:rPr>
        <w:t>7.3.Квалификация педагогических работников</w:t>
      </w:r>
    </w:p>
    <w:tbl>
      <w:tblPr>
        <w:tblStyle w:val="a3"/>
        <w:tblW w:w="0" w:type="auto"/>
        <w:tblLayout w:type="fixed"/>
        <w:tblLook w:val="04A0"/>
      </w:tblPr>
      <w:tblGrid>
        <w:gridCol w:w="4078"/>
        <w:gridCol w:w="1701"/>
        <w:gridCol w:w="3605"/>
      </w:tblGrid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8" w:rsidRPr="00363AD8" w:rsidRDefault="00267E08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05" w:type="dxa"/>
          </w:tcPr>
          <w:p w:rsidR="00267E08" w:rsidRPr="00363AD8" w:rsidRDefault="00267E08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% к общему числу педагогов</w:t>
            </w:r>
          </w:p>
        </w:tc>
      </w:tr>
      <w:tr w:rsidR="00267E08" w:rsidRPr="00363AD8" w:rsidTr="00366F0B">
        <w:trPr>
          <w:trHeight w:val="165"/>
        </w:trPr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Имеют квалификацию</w:t>
            </w:r>
          </w:p>
        </w:tc>
        <w:tc>
          <w:tcPr>
            <w:tcW w:w="1701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</w:p>
        </w:tc>
      </w:tr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высшую</w:t>
            </w:r>
          </w:p>
        </w:tc>
        <w:tc>
          <w:tcPr>
            <w:tcW w:w="1701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5</w:t>
            </w:r>
            <w:r w:rsidR="00267E08" w:rsidRPr="00363AD8">
              <w:rPr>
                <w:sz w:val="24"/>
                <w:szCs w:val="24"/>
              </w:rPr>
              <w:t xml:space="preserve"> %</w:t>
            </w:r>
          </w:p>
        </w:tc>
      </w:tr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первую</w:t>
            </w:r>
          </w:p>
        </w:tc>
        <w:tc>
          <w:tcPr>
            <w:tcW w:w="1701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1</w:t>
            </w:r>
            <w:r w:rsidR="00CE67ED" w:rsidRPr="00363AD8">
              <w:rPr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81</w:t>
            </w:r>
            <w:r w:rsidR="00267E08" w:rsidRPr="00363AD8">
              <w:rPr>
                <w:sz w:val="24"/>
                <w:szCs w:val="24"/>
              </w:rPr>
              <w:t xml:space="preserve"> %</w:t>
            </w:r>
          </w:p>
        </w:tc>
      </w:tr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На соответствии должности</w:t>
            </w:r>
          </w:p>
        </w:tc>
        <w:tc>
          <w:tcPr>
            <w:tcW w:w="1701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10</w:t>
            </w:r>
            <w:r w:rsidR="00267E08" w:rsidRPr="00363AD8">
              <w:rPr>
                <w:sz w:val="24"/>
                <w:szCs w:val="24"/>
              </w:rPr>
              <w:t xml:space="preserve"> %</w:t>
            </w:r>
          </w:p>
        </w:tc>
      </w:tr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701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605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5</w:t>
            </w:r>
            <w:r w:rsidR="00267E08" w:rsidRPr="00363AD8">
              <w:rPr>
                <w:sz w:val="24"/>
                <w:szCs w:val="24"/>
              </w:rPr>
              <w:t xml:space="preserve"> %</w:t>
            </w:r>
          </w:p>
        </w:tc>
      </w:tr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Имеют звания и награды</w:t>
            </w:r>
          </w:p>
        </w:tc>
        <w:tc>
          <w:tcPr>
            <w:tcW w:w="1701" w:type="dxa"/>
          </w:tcPr>
          <w:p w:rsidR="00267E08" w:rsidRPr="00363AD8" w:rsidRDefault="00267E08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 xml:space="preserve">10 </w:t>
            </w:r>
            <w:r w:rsidR="00267E08" w:rsidRPr="00363AD8">
              <w:rPr>
                <w:sz w:val="24"/>
                <w:szCs w:val="24"/>
              </w:rPr>
              <w:t>%</w:t>
            </w:r>
          </w:p>
        </w:tc>
      </w:tr>
      <w:tr w:rsidR="00267E08" w:rsidRPr="00363AD8" w:rsidTr="00366F0B">
        <w:tc>
          <w:tcPr>
            <w:tcW w:w="4078" w:type="dxa"/>
          </w:tcPr>
          <w:p w:rsidR="00267E08" w:rsidRPr="00363AD8" w:rsidRDefault="00267E08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Заочно обучаются</w:t>
            </w:r>
          </w:p>
        </w:tc>
        <w:tc>
          <w:tcPr>
            <w:tcW w:w="1701" w:type="dxa"/>
          </w:tcPr>
          <w:p w:rsidR="00267E08" w:rsidRPr="00363AD8" w:rsidRDefault="00CE67ED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267E08" w:rsidRPr="00363AD8" w:rsidRDefault="00E75FF2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5</w:t>
            </w:r>
            <w:r w:rsidR="00267E08" w:rsidRPr="00363AD8">
              <w:rPr>
                <w:sz w:val="24"/>
                <w:szCs w:val="24"/>
              </w:rPr>
              <w:t xml:space="preserve"> %</w:t>
            </w:r>
          </w:p>
        </w:tc>
      </w:tr>
    </w:tbl>
    <w:p w:rsidR="000B2721" w:rsidRPr="00363AD8" w:rsidRDefault="000B2721" w:rsidP="00EE4407">
      <w:pPr>
        <w:jc w:val="both"/>
        <w:rPr>
          <w:b/>
        </w:rPr>
      </w:pPr>
      <w:r w:rsidRPr="00363AD8">
        <w:rPr>
          <w:b/>
        </w:rPr>
        <w:t>7.4. Опыт педагогической деятельности коллектива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977"/>
        <w:gridCol w:w="3792"/>
      </w:tblGrid>
      <w:tr w:rsidR="000B2721" w:rsidRPr="00363AD8" w:rsidTr="00366F0B">
        <w:tc>
          <w:tcPr>
            <w:tcW w:w="2802" w:type="dxa"/>
          </w:tcPr>
          <w:p w:rsidR="000B2721" w:rsidRPr="00363AD8" w:rsidRDefault="000B2721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977" w:type="dxa"/>
          </w:tcPr>
          <w:p w:rsidR="000B2721" w:rsidRPr="00363AD8" w:rsidRDefault="000B2721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3792" w:type="dxa"/>
          </w:tcPr>
          <w:p w:rsidR="000B2721" w:rsidRPr="00363AD8" w:rsidRDefault="000B2721" w:rsidP="00EE4407">
            <w:pPr>
              <w:jc w:val="both"/>
              <w:rPr>
                <w:b/>
                <w:sz w:val="24"/>
                <w:szCs w:val="24"/>
              </w:rPr>
            </w:pPr>
            <w:r w:rsidRPr="00363AD8">
              <w:rPr>
                <w:b/>
                <w:sz w:val="24"/>
                <w:szCs w:val="24"/>
              </w:rPr>
              <w:t>Относительный показатель</w:t>
            </w:r>
          </w:p>
        </w:tc>
      </w:tr>
      <w:tr w:rsidR="000B2721" w:rsidRPr="00363AD8" w:rsidTr="00366F0B">
        <w:tc>
          <w:tcPr>
            <w:tcW w:w="2802" w:type="dxa"/>
          </w:tcPr>
          <w:p w:rsidR="000B2721" w:rsidRPr="00363AD8" w:rsidRDefault="000B2721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До 5 лет</w:t>
            </w:r>
          </w:p>
        </w:tc>
        <w:tc>
          <w:tcPr>
            <w:tcW w:w="2977" w:type="dxa"/>
          </w:tcPr>
          <w:p w:rsidR="000B2721" w:rsidRPr="00363AD8" w:rsidRDefault="000B2721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3 педагога</w:t>
            </w:r>
          </w:p>
        </w:tc>
        <w:tc>
          <w:tcPr>
            <w:tcW w:w="3792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14</w:t>
            </w:r>
            <w:r w:rsidR="000B2721" w:rsidRPr="00363AD8">
              <w:rPr>
                <w:sz w:val="24"/>
                <w:szCs w:val="24"/>
              </w:rPr>
              <w:t xml:space="preserve"> %</w:t>
            </w:r>
          </w:p>
        </w:tc>
      </w:tr>
      <w:tr w:rsidR="000B2721" w:rsidRPr="00363AD8" w:rsidTr="00366F0B">
        <w:tc>
          <w:tcPr>
            <w:tcW w:w="2802" w:type="dxa"/>
          </w:tcPr>
          <w:p w:rsidR="000B2721" w:rsidRPr="00363AD8" w:rsidRDefault="000B2721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От 5 до 10 лет</w:t>
            </w:r>
          </w:p>
        </w:tc>
        <w:tc>
          <w:tcPr>
            <w:tcW w:w="2977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5</w:t>
            </w:r>
            <w:r w:rsidR="000B2721" w:rsidRPr="00363AD8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792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24</w:t>
            </w:r>
            <w:r w:rsidR="000B2721" w:rsidRPr="00363AD8">
              <w:rPr>
                <w:sz w:val="24"/>
                <w:szCs w:val="24"/>
              </w:rPr>
              <w:t xml:space="preserve"> %</w:t>
            </w:r>
          </w:p>
        </w:tc>
      </w:tr>
      <w:tr w:rsidR="000B2721" w:rsidRPr="00363AD8" w:rsidTr="00366F0B">
        <w:tc>
          <w:tcPr>
            <w:tcW w:w="2802" w:type="dxa"/>
          </w:tcPr>
          <w:p w:rsidR="000B2721" w:rsidRPr="00363AD8" w:rsidRDefault="000B2721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От 10 до 20 лет</w:t>
            </w:r>
          </w:p>
        </w:tc>
        <w:tc>
          <w:tcPr>
            <w:tcW w:w="2977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4</w:t>
            </w:r>
            <w:r w:rsidR="000B2721" w:rsidRPr="00363AD8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792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19</w:t>
            </w:r>
            <w:r w:rsidR="000B2721" w:rsidRPr="00363AD8">
              <w:rPr>
                <w:sz w:val="24"/>
                <w:szCs w:val="24"/>
              </w:rPr>
              <w:t xml:space="preserve"> %</w:t>
            </w:r>
          </w:p>
        </w:tc>
      </w:tr>
      <w:tr w:rsidR="000B2721" w:rsidRPr="00363AD8" w:rsidTr="00366F0B">
        <w:tc>
          <w:tcPr>
            <w:tcW w:w="2802" w:type="dxa"/>
          </w:tcPr>
          <w:p w:rsidR="000B2721" w:rsidRPr="00363AD8" w:rsidRDefault="000B2721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Свыше 20 лет</w:t>
            </w:r>
          </w:p>
        </w:tc>
        <w:tc>
          <w:tcPr>
            <w:tcW w:w="2977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9</w:t>
            </w:r>
            <w:r w:rsidR="000B2721" w:rsidRPr="00363AD8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792" w:type="dxa"/>
          </w:tcPr>
          <w:p w:rsidR="000B2721" w:rsidRPr="00363AD8" w:rsidRDefault="00A92F4A" w:rsidP="00EE4407">
            <w:pPr>
              <w:jc w:val="both"/>
              <w:rPr>
                <w:sz w:val="24"/>
                <w:szCs w:val="24"/>
              </w:rPr>
            </w:pPr>
            <w:r w:rsidRPr="00363AD8">
              <w:rPr>
                <w:sz w:val="24"/>
                <w:szCs w:val="24"/>
              </w:rPr>
              <w:t>43</w:t>
            </w:r>
            <w:r w:rsidR="000B2721" w:rsidRPr="00363AD8">
              <w:rPr>
                <w:sz w:val="24"/>
                <w:szCs w:val="24"/>
              </w:rPr>
              <w:t xml:space="preserve"> %</w:t>
            </w:r>
          </w:p>
        </w:tc>
      </w:tr>
    </w:tbl>
    <w:p w:rsidR="000B2721" w:rsidRPr="00363AD8" w:rsidRDefault="000B2721" w:rsidP="00EE4407">
      <w:pPr>
        <w:jc w:val="both"/>
      </w:pPr>
    </w:p>
    <w:p w:rsidR="000B2721" w:rsidRPr="00363AD8" w:rsidRDefault="000B2721" w:rsidP="00EE4407">
      <w:pPr>
        <w:jc w:val="both"/>
        <w:rPr>
          <w:b/>
        </w:rPr>
      </w:pPr>
      <w:r w:rsidRPr="00363AD8">
        <w:rPr>
          <w:b/>
        </w:rPr>
        <w:t>7.5. Возрастные показатели педагогического коллектива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977"/>
        <w:gridCol w:w="3792"/>
      </w:tblGrid>
      <w:tr w:rsidR="000B2721" w:rsidRPr="007A015A" w:rsidTr="00366F0B">
        <w:tc>
          <w:tcPr>
            <w:tcW w:w="2802" w:type="dxa"/>
          </w:tcPr>
          <w:p w:rsidR="000B2721" w:rsidRPr="007A015A" w:rsidRDefault="000B2721" w:rsidP="00EE4407">
            <w:pPr>
              <w:jc w:val="both"/>
              <w:rPr>
                <w:b/>
                <w:szCs w:val="24"/>
              </w:rPr>
            </w:pPr>
            <w:r w:rsidRPr="007A015A">
              <w:rPr>
                <w:b/>
                <w:szCs w:val="24"/>
              </w:rPr>
              <w:t>Возраст педагогов</w:t>
            </w:r>
          </w:p>
        </w:tc>
        <w:tc>
          <w:tcPr>
            <w:tcW w:w="2977" w:type="dxa"/>
          </w:tcPr>
          <w:p w:rsidR="000B2721" w:rsidRPr="007A015A" w:rsidRDefault="000B2721" w:rsidP="00EE4407">
            <w:pPr>
              <w:jc w:val="both"/>
              <w:rPr>
                <w:b/>
                <w:szCs w:val="24"/>
              </w:rPr>
            </w:pPr>
            <w:r w:rsidRPr="007A015A">
              <w:rPr>
                <w:b/>
                <w:szCs w:val="24"/>
              </w:rPr>
              <w:t>Абсолютные данные</w:t>
            </w:r>
          </w:p>
        </w:tc>
        <w:tc>
          <w:tcPr>
            <w:tcW w:w="3792" w:type="dxa"/>
          </w:tcPr>
          <w:p w:rsidR="000B2721" w:rsidRPr="007A015A" w:rsidRDefault="000B2721" w:rsidP="00EE4407">
            <w:pPr>
              <w:jc w:val="both"/>
              <w:rPr>
                <w:b/>
                <w:szCs w:val="24"/>
              </w:rPr>
            </w:pPr>
            <w:r w:rsidRPr="007A015A">
              <w:rPr>
                <w:b/>
                <w:szCs w:val="24"/>
              </w:rPr>
              <w:t>Относительный показатель</w:t>
            </w:r>
          </w:p>
        </w:tc>
      </w:tr>
      <w:tr w:rsidR="000B2721" w:rsidRPr="007A015A" w:rsidTr="00366F0B">
        <w:tc>
          <w:tcPr>
            <w:tcW w:w="2802" w:type="dxa"/>
          </w:tcPr>
          <w:p w:rsidR="000B2721" w:rsidRPr="007A015A" w:rsidRDefault="000B2721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До 25 лет</w:t>
            </w:r>
          </w:p>
        </w:tc>
        <w:tc>
          <w:tcPr>
            <w:tcW w:w="2977" w:type="dxa"/>
          </w:tcPr>
          <w:p w:rsidR="000B2721" w:rsidRPr="007A015A" w:rsidRDefault="00760077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1</w:t>
            </w:r>
            <w:r w:rsidR="000B2721" w:rsidRPr="007A015A">
              <w:rPr>
                <w:szCs w:val="24"/>
              </w:rPr>
              <w:t xml:space="preserve"> педагога</w:t>
            </w:r>
          </w:p>
        </w:tc>
        <w:tc>
          <w:tcPr>
            <w:tcW w:w="3792" w:type="dxa"/>
          </w:tcPr>
          <w:p w:rsidR="000B2721" w:rsidRPr="007A015A" w:rsidRDefault="00C77160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 xml:space="preserve">5 </w:t>
            </w:r>
            <w:r w:rsidR="000B2721" w:rsidRPr="007A015A">
              <w:rPr>
                <w:szCs w:val="24"/>
              </w:rPr>
              <w:t>%</w:t>
            </w:r>
          </w:p>
        </w:tc>
      </w:tr>
      <w:tr w:rsidR="000B2721" w:rsidRPr="007A015A" w:rsidTr="00366F0B">
        <w:tc>
          <w:tcPr>
            <w:tcW w:w="2802" w:type="dxa"/>
          </w:tcPr>
          <w:p w:rsidR="000B2721" w:rsidRPr="007A015A" w:rsidRDefault="000B2721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От 25 до 35 лет</w:t>
            </w:r>
          </w:p>
        </w:tc>
        <w:tc>
          <w:tcPr>
            <w:tcW w:w="2977" w:type="dxa"/>
          </w:tcPr>
          <w:p w:rsidR="000B2721" w:rsidRPr="007A015A" w:rsidRDefault="00C77160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7</w:t>
            </w:r>
            <w:r w:rsidR="000B2721" w:rsidRPr="007A015A">
              <w:rPr>
                <w:szCs w:val="24"/>
              </w:rPr>
              <w:t xml:space="preserve"> педагогов</w:t>
            </w:r>
          </w:p>
        </w:tc>
        <w:tc>
          <w:tcPr>
            <w:tcW w:w="3792" w:type="dxa"/>
          </w:tcPr>
          <w:p w:rsidR="000B2721" w:rsidRPr="007A015A" w:rsidRDefault="00C77160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33</w:t>
            </w:r>
            <w:r w:rsidR="000B2721" w:rsidRPr="007A015A">
              <w:rPr>
                <w:szCs w:val="24"/>
              </w:rPr>
              <w:t xml:space="preserve"> %</w:t>
            </w:r>
          </w:p>
        </w:tc>
      </w:tr>
      <w:tr w:rsidR="000B2721" w:rsidRPr="007A015A" w:rsidTr="00366F0B">
        <w:tc>
          <w:tcPr>
            <w:tcW w:w="2802" w:type="dxa"/>
          </w:tcPr>
          <w:p w:rsidR="000B2721" w:rsidRPr="007A015A" w:rsidRDefault="000B2721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От 35 и старше</w:t>
            </w:r>
          </w:p>
        </w:tc>
        <w:tc>
          <w:tcPr>
            <w:tcW w:w="2977" w:type="dxa"/>
          </w:tcPr>
          <w:p w:rsidR="000B2721" w:rsidRPr="007A015A" w:rsidRDefault="000B2721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1</w:t>
            </w:r>
            <w:r w:rsidR="00C77160" w:rsidRPr="007A015A">
              <w:rPr>
                <w:szCs w:val="24"/>
              </w:rPr>
              <w:t>3</w:t>
            </w:r>
            <w:r w:rsidR="00760077" w:rsidRPr="007A015A">
              <w:rPr>
                <w:szCs w:val="24"/>
              </w:rPr>
              <w:t xml:space="preserve"> </w:t>
            </w:r>
            <w:r w:rsidRPr="007A015A">
              <w:rPr>
                <w:szCs w:val="24"/>
              </w:rPr>
              <w:t>педагогов</w:t>
            </w:r>
          </w:p>
        </w:tc>
        <w:tc>
          <w:tcPr>
            <w:tcW w:w="3792" w:type="dxa"/>
          </w:tcPr>
          <w:p w:rsidR="000B2721" w:rsidRPr="007A015A" w:rsidRDefault="00C77160" w:rsidP="00EE4407">
            <w:pPr>
              <w:jc w:val="both"/>
              <w:rPr>
                <w:szCs w:val="24"/>
              </w:rPr>
            </w:pPr>
            <w:r w:rsidRPr="007A015A">
              <w:rPr>
                <w:szCs w:val="24"/>
              </w:rPr>
              <w:t>62</w:t>
            </w:r>
            <w:r w:rsidR="000B2721" w:rsidRPr="007A015A">
              <w:rPr>
                <w:szCs w:val="24"/>
              </w:rPr>
              <w:t xml:space="preserve"> %</w:t>
            </w:r>
          </w:p>
        </w:tc>
      </w:tr>
    </w:tbl>
    <w:p w:rsidR="0019643E" w:rsidRPr="00363AD8" w:rsidRDefault="0019643E" w:rsidP="0053524F">
      <w:pPr>
        <w:ind w:firstLine="708"/>
        <w:jc w:val="both"/>
        <w:rPr>
          <w:b/>
        </w:rPr>
      </w:pPr>
      <w:r w:rsidRPr="00363AD8">
        <w:rPr>
          <w:b/>
        </w:rPr>
        <w:t>7.</w:t>
      </w:r>
      <w:r w:rsidR="00243EAE" w:rsidRPr="00363AD8">
        <w:rPr>
          <w:b/>
        </w:rPr>
        <w:t>4</w:t>
      </w:r>
      <w:r w:rsidRPr="00363AD8">
        <w:rPr>
          <w:b/>
        </w:rPr>
        <w:t>. Повышение профессиональной компетентности (курсовая переподготовка</w:t>
      </w:r>
      <w:r w:rsidRPr="00363AD8">
        <w:t xml:space="preserve">) </w:t>
      </w:r>
      <w:r w:rsidRPr="00363AD8">
        <w:rPr>
          <w:b/>
        </w:rPr>
        <w:t>за 201</w:t>
      </w:r>
      <w:r w:rsidR="00C77160" w:rsidRPr="00363AD8">
        <w:rPr>
          <w:b/>
        </w:rPr>
        <w:t>8</w:t>
      </w:r>
      <w:r w:rsidRPr="00363AD8">
        <w:rPr>
          <w:b/>
        </w:rPr>
        <w:t xml:space="preserve">  год</w:t>
      </w:r>
    </w:p>
    <w:p w:rsidR="0019643E" w:rsidRPr="00363AD8" w:rsidRDefault="00243EAE" w:rsidP="00EE4407">
      <w:pPr>
        <w:jc w:val="both"/>
      </w:pPr>
      <w:r w:rsidRPr="00363AD8">
        <w:t xml:space="preserve"> </w:t>
      </w:r>
      <w:r w:rsidRPr="00363AD8">
        <w:tab/>
      </w:r>
      <w:r w:rsidR="0019643E" w:rsidRPr="00363AD8">
        <w:t>В течение</w:t>
      </w:r>
      <w:r w:rsidR="00C77160" w:rsidRPr="00363AD8">
        <w:t xml:space="preserve"> 2018 </w:t>
      </w:r>
      <w:r w:rsidR="0019643E" w:rsidRPr="00363AD8">
        <w:t>года в со</w:t>
      </w:r>
      <w:r w:rsidRPr="00363AD8">
        <w:t xml:space="preserve">ответствии с планом деятельности </w:t>
      </w:r>
      <w:r w:rsidR="0019643E" w:rsidRPr="00363AD8">
        <w:t>с педагогами продолжена работа по разработке  содержательного и технологического компонента  реализации требований  стандарта в профессиональной деятельности посредством курсовой переподготовки, участия в семинарах, вебинарах, представления актуального педагогического опыта.</w:t>
      </w:r>
    </w:p>
    <w:p w:rsidR="0019643E" w:rsidRPr="00363AD8" w:rsidRDefault="00C77160" w:rsidP="00EE4407">
      <w:pPr>
        <w:jc w:val="both"/>
      </w:pPr>
      <w:r w:rsidRPr="00363AD8">
        <w:t xml:space="preserve">В 2018 </w:t>
      </w:r>
      <w:r w:rsidR="0019643E" w:rsidRPr="00363AD8">
        <w:t>году прошли курсовую переподготовку: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2599"/>
        <w:gridCol w:w="4781"/>
        <w:gridCol w:w="1740"/>
      </w:tblGrid>
      <w:tr w:rsidR="00CE3BB6" w:rsidRPr="007A015A" w:rsidTr="00021024">
        <w:tc>
          <w:tcPr>
            <w:tcW w:w="451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</w:rPr>
              <w:t>Ф.И.О. педагога, должность</w:t>
            </w:r>
          </w:p>
        </w:tc>
        <w:tc>
          <w:tcPr>
            <w:tcW w:w="4781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</w:rPr>
              <w:t>Тема, сроки</w:t>
            </w:r>
          </w:p>
        </w:tc>
        <w:tc>
          <w:tcPr>
            <w:tcW w:w="1740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</w:rPr>
              <w:t>Количество часов</w:t>
            </w:r>
          </w:p>
        </w:tc>
      </w:tr>
      <w:tr w:rsidR="00CE3BB6" w:rsidRPr="007A015A" w:rsidTr="00021024">
        <w:tc>
          <w:tcPr>
            <w:tcW w:w="451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CE3BB6" w:rsidRPr="007A015A" w:rsidRDefault="00CE3BB6" w:rsidP="00EE4407">
            <w:pPr>
              <w:jc w:val="both"/>
            </w:pPr>
            <w:r w:rsidRPr="007A015A">
              <w:rPr>
                <w:sz w:val="22"/>
              </w:rPr>
              <w:t>Бережная Е.Н.</w:t>
            </w:r>
          </w:p>
          <w:p w:rsidR="00366F0B" w:rsidRPr="007A015A" w:rsidRDefault="00CE3BB6" w:rsidP="00EE4407">
            <w:pPr>
              <w:jc w:val="both"/>
            </w:pPr>
            <w:r w:rsidRPr="007A015A">
              <w:rPr>
                <w:sz w:val="22"/>
              </w:rPr>
              <w:t>З</w:t>
            </w:r>
            <w:r w:rsidR="00366F0B" w:rsidRPr="007A015A">
              <w:rPr>
                <w:sz w:val="22"/>
              </w:rPr>
              <w:t>аведующ</w:t>
            </w:r>
            <w:r w:rsidRPr="007A015A">
              <w:rPr>
                <w:sz w:val="22"/>
              </w:rPr>
              <w:t>ий МБДОУ</w:t>
            </w:r>
          </w:p>
        </w:tc>
        <w:tc>
          <w:tcPr>
            <w:tcW w:w="4781" w:type="dxa"/>
            <w:shd w:val="clear" w:color="auto" w:fill="auto"/>
          </w:tcPr>
          <w:p w:rsidR="00C41693" w:rsidRPr="007A015A" w:rsidRDefault="00C41693" w:rsidP="00C41693">
            <w:r w:rsidRPr="007A015A">
              <w:rPr>
                <w:sz w:val="22"/>
              </w:rPr>
              <w:t>17.08.2018 – 31.08.2018 г.г.</w:t>
            </w:r>
          </w:p>
          <w:p w:rsidR="00C41693" w:rsidRPr="007A015A" w:rsidRDefault="00C41693" w:rsidP="00C41693">
            <w:r w:rsidRPr="007A015A">
              <w:rPr>
                <w:sz w:val="22"/>
              </w:rPr>
              <w:t>«Эффективное управление в условиях реализации дошкольной образовательной организацией ФГОС</w:t>
            </w:r>
            <w:r w:rsidR="00363AD8" w:rsidRPr="007A015A">
              <w:rPr>
                <w:sz w:val="22"/>
              </w:rPr>
              <w:t xml:space="preserve"> ДО и внедрение </w:t>
            </w:r>
            <w:r w:rsidR="00363AD8" w:rsidRPr="007A015A">
              <w:rPr>
                <w:sz w:val="22"/>
              </w:rPr>
              <w:lastRenderedPageBreak/>
              <w:t>профессиональны</w:t>
            </w:r>
            <w:r w:rsidRPr="007A015A">
              <w:rPr>
                <w:sz w:val="22"/>
              </w:rPr>
              <w:t xml:space="preserve">х стандартов» </w:t>
            </w:r>
          </w:p>
          <w:p w:rsidR="0019643E" w:rsidRPr="007A015A" w:rsidRDefault="00C41693" w:rsidP="00EE4407">
            <w:pPr>
              <w:jc w:val="both"/>
              <w:rPr>
                <w:b/>
              </w:rPr>
            </w:pPr>
            <w:r w:rsidRPr="007A015A">
              <w:rPr>
                <w:sz w:val="22"/>
              </w:rPr>
              <w:t>ООО «Совместное предприятие «Содружество»</w:t>
            </w:r>
          </w:p>
        </w:tc>
        <w:tc>
          <w:tcPr>
            <w:tcW w:w="1740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</w:rPr>
              <w:lastRenderedPageBreak/>
              <w:t>72</w:t>
            </w:r>
          </w:p>
        </w:tc>
      </w:tr>
      <w:tr w:rsidR="00CE3BB6" w:rsidRPr="007A015A" w:rsidTr="00021024">
        <w:tc>
          <w:tcPr>
            <w:tcW w:w="451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</w:rPr>
              <w:lastRenderedPageBreak/>
              <w:t>2</w:t>
            </w:r>
          </w:p>
        </w:tc>
        <w:tc>
          <w:tcPr>
            <w:tcW w:w="2599" w:type="dxa"/>
            <w:shd w:val="clear" w:color="auto" w:fill="auto"/>
          </w:tcPr>
          <w:p w:rsidR="0019643E" w:rsidRPr="007A015A" w:rsidRDefault="00CE3BB6" w:rsidP="00EE4407">
            <w:pPr>
              <w:jc w:val="both"/>
            </w:pPr>
            <w:r w:rsidRPr="007A015A">
              <w:rPr>
                <w:sz w:val="22"/>
              </w:rPr>
              <w:t xml:space="preserve"> Харочкина Е. М.</w:t>
            </w:r>
          </w:p>
          <w:p w:rsidR="00CE3BB6" w:rsidRPr="007A015A" w:rsidRDefault="00CE3BB6" w:rsidP="00EE4407">
            <w:pPr>
              <w:jc w:val="both"/>
            </w:pPr>
            <w:r w:rsidRPr="007A015A">
              <w:rPr>
                <w:sz w:val="22"/>
              </w:rPr>
              <w:t>воспитатель</w:t>
            </w:r>
          </w:p>
        </w:tc>
        <w:tc>
          <w:tcPr>
            <w:tcW w:w="4781" w:type="dxa"/>
            <w:shd w:val="clear" w:color="auto" w:fill="auto"/>
          </w:tcPr>
          <w:p w:rsidR="00021024" w:rsidRPr="007A015A" w:rsidRDefault="00021024" w:rsidP="00021024">
            <w:pPr>
              <w:rPr>
                <w:b/>
              </w:rPr>
            </w:pPr>
            <w:r w:rsidRPr="007A015A">
              <w:rPr>
                <w:b/>
                <w:sz w:val="22"/>
              </w:rPr>
              <w:t>22.01.2018 по 09.02.2018 г.</w:t>
            </w:r>
          </w:p>
          <w:p w:rsidR="00021024" w:rsidRPr="007A015A" w:rsidRDefault="00021024" w:rsidP="00021024">
            <w:r w:rsidRPr="007A015A">
              <w:rPr>
                <w:sz w:val="22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  <w:p w:rsidR="0019643E" w:rsidRPr="007A015A" w:rsidRDefault="00021024" w:rsidP="00021024">
            <w:pPr>
              <w:jc w:val="both"/>
              <w:rPr>
                <w:rFonts w:eastAsiaTheme="minorEastAsia"/>
                <w:b/>
              </w:rPr>
            </w:pPr>
            <w:r w:rsidRPr="007A015A">
              <w:rPr>
                <w:b/>
                <w:sz w:val="22"/>
              </w:rPr>
              <w:t>ОГАОУ ДПО «БелИРО»</w:t>
            </w:r>
          </w:p>
        </w:tc>
        <w:tc>
          <w:tcPr>
            <w:tcW w:w="1740" w:type="dxa"/>
            <w:shd w:val="clear" w:color="auto" w:fill="auto"/>
          </w:tcPr>
          <w:p w:rsidR="0019643E" w:rsidRPr="007A015A" w:rsidRDefault="00021024" w:rsidP="00EE4407">
            <w:pPr>
              <w:jc w:val="both"/>
            </w:pPr>
            <w:r w:rsidRPr="007A015A">
              <w:rPr>
                <w:sz w:val="22"/>
              </w:rPr>
              <w:t>7</w:t>
            </w:r>
            <w:r w:rsidR="0019643E" w:rsidRPr="007A015A">
              <w:rPr>
                <w:sz w:val="22"/>
              </w:rPr>
              <w:t>2</w:t>
            </w:r>
          </w:p>
        </w:tc>
      </w:tr>
      <w:tr w:rsidR="00A65005" w:rsidRPr="007A015A" w:rsidTr="00021024">
        <w:tc>
          <w:tcPr>
            <w:tcW w:w="451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Тимофеева Н.И.</w:t>
            </w:r>
          </w:p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воспитатель</w:t>
            </w:r>
          </w:p>
        </w:tc>
        <w:tc>
          <w:tcPr>
            <w:tcW w:w="4781" w:type="dxa"/>
            <w:shd w:val="clear" w:color="auto" w:fill="auto"/>
          </w:tcPr>
          <w:p w:rsidR="00A65005" w:rsidRPr="007A015A" w:rsidRDefault="00A65005" w:rsidP="00A073F8">
            <w:pPr>
              <w:rPr>
                <w:b/>
              </w:rPr>
            </w:pPr>
            <w:r w:rsidRPr="007A015A">
              <w:rPr>
                <w:b/>
                <w:sz w:val="22"/>
              </w:rPr>
              <w:t>03.12.2018 – 14.12.2018 г.г.</w:t>
            </w:r>
          </w:p>
          <w:p w:rsidR="00A65005" w:rsidRPr="007A015A" w:rsidRDefault="00A65005" w:rsidP="00A073F8">
            <w:r w:rsidRPr="007A015A">
              <w:rPr>
                <w:sz w:val="22"/>
              </w:rPr>
              <w:t xml:space="preserve"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 </w:t>
            </w:r>
          </w:p>
          <w:p w:rsidR="00A65005" w:rsidRPr="007A015A" w:rsidRDefault="00A65005" w:rsidP="00A65005">
            <w:r w:rsidRPr="007A015A">
              <w:rPr>
                <w:b/>
                <w:sz w:val="22"/>
              </w:rPr>
              <w:t>ОГАОУ ДПО «БелИРО</w:t>
            </w:r>
            <w:r w:rsidRPr="007A015A">
              <w:rPr>
                <w:sz w:val="22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40</w:t>
            </w:r>
          </w:p>
        </w:tc>
      </w:tr>
      <w:tr w:rsidR="00A65005" w:rsidRPr="007A015A" w:rsidTr="00021024">
        <w:tc>
          <w:tcPr>
            <w:tcW w:w="451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Жорник В.С.</w:t>
            </w:r>
          </w:p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учитель-логопед</w:t>
            </w:r>
          </w:p>
        </w:tc>
        <w:tc>
          <w:tcPr>
            <w:tcW w:w="4781" w:type="dxa"/>
            <w:shd w:val="clear" w:color="auto" w:fill="auto"/>
          </w:tcPr>
          <w:p w:rsidR="00A65005" w:rsidRPr="007A015A" w:rsidRDefault="00A65005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</w:rPr>
              <w:t>1</w:t>
            </w:r>
            <w:r w:rsidR="00363AD8" w:rsidRPr="007A015A">
              <w:rPr>
                <w:b/>
                <w:sz w:val="22"/>
              </w:rPr>
              <w:t>7.09.2018 – 12.10.2018 г.г.</w:t>
            </w:r>
          </w:p>
          <w:p w:rsidR="00363AD8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«С</w:t>
            </w:r>
            <w:r w:rsidR="00363AD8" w:rsidRPr="007A015A">
              <w:rPr>
                <w:sz w:val="22"/>
              </w:rPr>
              <w:t>овременные подходы к организации коррекционно-развивающей работы учителя-логопеда дошкольной образовательной организации</w:t>
            </w:r>
            <w:r w:rsidRPr="007A015A">
              <w:rPr>
                <w:sz w:val="22"/>
              </w:rPr>
              <w:t xml:space="preserve">», </w:t>
            </w:r>
          </w:p>
          <w:p w:rsidR="00363AD8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 xml:space="preserve">удостоверение </w:t>
            </w:r>
            <w:r w:rsidR="00363AD8" w:rsidRPr="007A015A">
              <w:rPr>
                <w:sz w:val="22"/>
              </w:rPr>
              <w:t>№ 5583</w:t>
            </w:r>
          </w:p>
          <w:p w:rsidR="00A65005" w:rsidRPr="007A015A" w:rsidRDefault="00A65005" w:rsidP="00EE4407">
            <w:pPr>
              <w:jc w:val="both"/>
            </w:pPr>
            <w:r w:rsidRPr="007A015A">
              <w:rPr>
                <w:b/>
                <w:sz w:val="22"/>
              </w:rPr>
              <w:t>ОГАОУ ДПО «БелИРО»</w:t>
            </w:r>
          </w:p>
        </w:tc>
        <w:tc>
          <w:tcPr>
            <w:tcW w:w="1740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72</w:t>
            </w:r>
          </w:p>
        </w:tc>
      </w:tr>
      <w:tr w:rsidR="00A65005" w:rsidRPr="007A015A" w:rsidTr="00021024">
        <w:tc>
          <w:tcPr>
            <w:tcW w:w="451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Гордиенко Т.В.</w:t>
            </w:r>
          </w:p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воспитатель</w:t>
            </w:r>
          </w:p>
        </w:tc>
        <w:tc>
          <w:tcPr>
            <w:tcW w:w="4781" w:type="dxa"/>
            <w:shd w:val="clear" w:color="auto" w:fill="auto"/>
          </w:tcPr>
          <w:p w:rsidR="00A65005" w:rsidRPr="007A015A" w:rsidRDefault="00A65005" w:rsidP="00A073F8">
            <w:pPr>
              <w:rPr>
                <w:b/>
              </w:rPr>
            </w:pPr>
            <w:r w:rsidRPr="007A015A">
              <w:rPr>
                <w:b/>
                <w:sz w:val="22"/>
              </w:rPr>
              <w:t>03.09.2018 – 17.09.2018 г. г.</w:t>
            </w:r>
          </w:p>
          <w:p w:rsidR="00A65005" w:rsidRPr="007A015A" w:rsidRDefault="00A65005" w:rsidP="00A073F8">
            <w:r w:rsidRPr="007A015A">
              <w:rPr>
                <w:sz w:val="22"/>
              </w:rPr>
              <w:t xml:space="preserve">«Развитие дошкольников в соответствии с Федеральным государственным образовательным стандартом дошкольного образования » </w:t>
            </w:r>
          </w:p>
          <w:p w:rsidR="00A65005" w:rsidRPr="007A015A" w:rsidRDefault="00A65005" w:rsidP="00A073F8">
            <w:pPr>
              <w:rPr>
                <w:b/>
              </w:rPr>
            </w:pPr>
            <w:r w:rsidRPr="007A015A">
              <w:rPr>
                <w:sz w:val="22"/>
              </w:rPr>
              <w:t>Санкт – Петербург. Отделение дополнительного образования 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740" w:type="dxa"/>
            <w:shd w:val="clear" w:color="auto" w:fill="auto"/>
          </w:tcPr>
          <w:p w:rsidR="00A65005" w:rsidRPr="007A015A" w:rsidRDefault="00A65005" w:rsidP="00EE4407">
            <w:pPr>
              <w:jc w:val="both"/>
            </w:pPr>
            <w:r w:rsidRPr="007A015A">
              <w:rPr>
                <w:sz w:val="22"/>
              </w:rPr>
              <w:t>72</w:t>
            </w:r>
          </w:p>
        </w:tc>
      </w:tr>
    </w:tbl>
    <w:p w:rsidR="0019643E" w:rsidRPr="00363AD8" w:rsidRDefault="0019643E" w:rsidP="00EE4407">
      <w:pPr>
        <w:jc w:val="both"/>
        <w:rPr>
          <w:b/>
        </w:rPr>
      </w:pPr>
      <w:r w:rsidRPr="00363AD8">
        <w:rPr>
          <w:b/>
        </w:rPr>
        <w:t>7</w:t>
      </w:r>
      <w:r w:rsidR="00BD0151" w:rsidRPr="00363AD8">
        <w:rPr>
          <w:b/>
        </w:rPr>
        <w:t xml:space="preserve">.5. </w:t>
      </w:r>
      <w:r w:rsidRPr="00363AD8">
        <w:rPr>
          <w:b/>
        </w:rPr>
        <w:t xml:space="preserve"> Обобщение актуального педагогического опыта в 201</w:t>
      </w:r>
      <w:r w:rsidR="005B0028" w:rsidRPr="00363AD8">
        <w:rPr>
          <w:b/>
        </w:rPr>
        <w:t>8</w:t>
      </w:r>
      <w:r w:rsidRPr="00363AD8">
        <w:rPr>
          <w:b/>
        </w:rPr>
        <w:t xml:space="preserve"> году</w:t>
      </w:r>
    </w:p>
    <w:p w:rsidR="008936E3" w:rsidRPr="00363AD8" w:rsidRDefault="008936E3" w:rsidP="00EE440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288"/>
        <w:gridCol w:w="4075"/>
        <w:gridCol w:w="1762"/>
      </w:tblGrid>
      <w:tr w:rsidR="0019643E" w:rsidRPr="007A015A" w:rsidTr="008234FF">
        <w:tc>
          <w:tcPr>
            <w:tcW w:w="458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35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  <w:szCs w:val="22"/>
              </w:rPr>
              <w:t>Ф.И.О. педагога, должность</w:t>
            </w:r>
          </w:p>
        </w:tc>
        <w:tc>
          <w:tcPr>
            <w:tcW w:w="6289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  <w:szCs w:val="22"/>
              </w:rPr>
              <w:t>Тема опыта</w:t>
            </w:r>
          </w:p>
        </w:tc>
        <w:tc>
          <w:tcPr>
            <w:tcW w:w="2694" w:type="dxa"/>
            <w:shd w:val="clear" w:color="auto" w:fill="auto"/>
          </w:tcPr>
          <w:p w:rsidR="0019643E" w:rsidRPr="007A015A" w:rsidRDefault="0019643E" w:rsidP="00EE4407">
            <w:pPr>
              <w:jc w:val="both"/>
              <w:rPr>
                <w:b/>
              </w:rPr>
            </w:pPr>
            <w:r w:rsidRPr="007A015A">
              <w:rPr>
                <w:b/>
                <w:sz w:val="22"/>
                <w:szCs w:val="22"/>
              </w:rPr>
              <w:t>Уровень</w:t>
            </w:r>
          </w:p>
        </w:tc>
      </w:tr>
      <w:tr w:rsidR="0019643E" w:rsidRPr="007A015A" w:rsidTr="008234FF">
        <w:tc>
          <w:tcPr>
            <w:tcW w:w="458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  <w:szCs w:val="22"/>
              </w:rPr>
              <w:t>1</w:t>
            </w:r>
          </w:p>
        </w:tc>
        <w:tc>
          <w:tcPr>
            <w:tcW w:w="5835" w:type="dxa"/>
            <w:shd w:val="clear" w:color="auto" w:fill="auto"/>
          </w:tcPr>
          <w:p w:rsidR="007C3BBF" w:rsidRPr="007A015A" w:rsidRDefault="0024281B" w:rsidP="00EE4407">
            <w:pPr>
              <w:jc w:val="both"/>
            </w:pPr>
            <w:r>
              <w:rPr>
                <w:sz w:val="22"/>
                <w:szCs w:val="22"/>
              </w:rPr>
              <w:t>Лубенская Н.А.</w:t>
            </w:r>
          </w:p>
        </w:tc>
        <w:tc>
          <w:tcPr>
            <w:tcW w:w="6289" w:type="dxa"/>
            <w:shd w:val="clear" w:color="auto" w:fill="auto"/>
          </w:tcPr>
          <w:p w:rsidR="0019643E" w:rsidRPr="007A015A" w:rsidRDefault="007C3BBF" w:rsidP="00EE4407">
            <w:pPr>
              <w:jc w:val="both"/>
            </w:pPr>
            <w:r w:rsidRPr="007A015A">
              <w:rPr>
                <w:sz w:val="22"/>
                <w:szCs w:val="22"/>
              </w:rPr>
              <w:t>«Музыкально-ритмические композиции как средство развития музыкально-творческих способностей воспитанников дошкольного учреждения»</w:t>
            </w:r>
          </w:p>
        </w:tc>
        <w:tc>
          <w:tcPr>
            <w:tcW w:w="2694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  <w:szCs w:val="22"/>
              </w:rPr>
              <w:t>уровень</w:t>
            </w:r>
            <w:r w:rsidR="007C3BBF" w:rsidRPr="007A015A">
              <w:rPr>
                <w:sz w:val="22"/>
                <w:szCs w:val="22"/>
              </w:rPr>
              <w:t xml:space="preserve"> ДОУ</w:t>
            </w:r>
          </w:p>
        </w:tc>
      </w:tr>
      <w:tr w:rsidR="0019643E" w:rsidRPr="007A015A" w:rsidTr="008234FF">
        <w:tc>
          <w:tcPr>
            <w:tcW w:w="458" w:type="dxa"/>
            <w:shd w:val="clear" w:color="auto" w:fill="auto"/>
          </w:tcPr>
          <w:p w:rsidR="0019643E" w:rsidRPr="007A015A" w:rsidRDefault="0019643E" w:rsidP="00EE4407">
            <w:pPr>
              <w:jc w:val="both"/>
            </w:pPr>
            <w:r w:rsidRPr="007A015A">
              <w:rPr>
                <w:sz w:val="22"/>
                <w:szCs w:val="22"/>
              </w:rPr>
              <w:t>3</w:t>
            </w:r>
          </w:p>
        </w:tc>
        <w:tc>
          <w:tcPr>
            <w:tcW w:w="5835" w:type="dxa"/>
            <w:shd w:val="clear" w:color="auto" w:fill="auto"/>
          </w:tcPr>
          <w:p w:rsidR="007C3BBF" w:rsidRPr="007A015A" w:rsidRDefault="007C3BBF" w:rsidP="00EE4407">
            <w:pPr>
              <w:jc w:val="both"/>
            </w:pPr>
            <w:r w:rsidRPr="007A015A">
              <w:rPr>
                <w:sz w:val="22"/>
                <w:szCs w:val="22"/>
              </w:rPr>
              <w:t>Шамшурина Е.Н.</w:t>
            </w:r>
          </w:p>
          <w:p w:rsidR="007C3BBF" w:rsidRPr="007A015A" w:rsidRDefault="007C3BBF" w:rsidP="00EE4407">
            <w:pPr>
              <w:jc w:val="both"/>
            </w:pPr>
            <w:r w:rsidRPr="007A015A">
              <w:rPr>
                <w:sz w:val="22"/>
                <w:szCs w:val="22"/>
              </w:rPr>
              <w:t>инструктор по физической культуре</w:t>
            </w:r>
          </w:p>
          <w:p w:rsidR="0019643E" w:rsidRPr="007A015A" w:rsidRDefault="0019643E" w:rsidP="00EE4407">
            <w:pPr>
              <w:jc w:val="both"/>
            </w:pPr>
          </w:p>
        </w:tc>
        <w:tc>
          <w:tcPr>
            <w:tcW w:w="6289" w:type="dxa"/>
            <w:shd w:val="clear" w:color="auto" w:fill="auto"/>
          </w:tcPr>
          <w:p w:rsidR="0019643E" w:rsidRPr="007A015A" w:rsidRDefault="006978FE" w:rsidP="00EE4407">
            <w:pPr>
              <w:jc w:val="both"/>
            </w:pPr>
            <w:r w:rsidRPr="007A015A">
              <w:rPr>
                <w:sz w:val="22"/>
                <w:szCs w:val="22"/>
              </w:rPr>
              <w:t>«Здоровьесберегающие технологии как средство сохранения и стимулирования здоровья дошкольников»</w:t>
            </w:r>
          </w:p>
          <w:p w:rsidR="0019643E" w:rsidRPr="007A015A" w:rsidRDefault="0019643E" w:rsidP="00EE4407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9643E" w:rsidRPr="007A015A" w:rsidRDefault="007C3BBF" w:rsidP="00EE4407">
            <w:pPr>
              <w:jc w:val="both"/>
            </w:pPr>
            <w:r w:rsidRPr="007A015A">
              <w:rPr>
                <w:sz w:val="22"/>
                <w:szCs w:val="22"/>
              </w:rPr>
              <w:t>у</w:t>
            </w:r>
            <w:r w:rsidR="0019643E" w:rsidRPr="007A015A">
              <w:rPr>
                <w:sz w:val="22"/>
                <w:szCs w:val="22"/>
              </w:rPr>
              <w:t>ровень</w:t>
            </w:r>
            <w:r w:rsidRPr="007A015A">
              <w:rPr>
                <w:sz w:val="22"/>
                <w:szCs w:val="22"/>
              </w:rPr>
              <w:t xml:space="preserve"> ДОУ</w:t>
            </w:r>
          </w:p>
        </w:tc>
      </w:tr>
    </w:tbl>
    <w:p w:rsidR="008936E3" w:rsidRPr="00363AD8" w:rsidRDefault="008936E3" w:rsidP="00EE4407">
      <w:pPr>
        <w:jc w:val="both"/>
        <w:rPr>
          <w:b/>
          <w:sz w:val="26"/>
          <w:szCs w:val="26"/>
        </w:rPr>
      </w:pPr>
    </w:p>
    <w:p w:rsidR="0019643E" w:rsidRPr="007A015A" w:rsidRDefault="0019643E" w:rsidP="0053524F">
      <w:pPr>
        <w:ind w:firstLine="708"/>
        <w:jc w:val="both"/>
        <w:rPr>
          <w:b/>
        </w:rPr>
      </w:pPr>
      <w:r w:rsidRPr="007A015A">
        <w:rPr>
          <w:b/>
        </w:rPr>
        <w:t>7.</w:t>
      </w:r>
      <w:r w:rsidR="008B64A1" w:rsidRPr="007A015A">
        <w:rPr>
          <w:b/>
        </w:rPr>
        <w:t xml:space="preserve">6. </w:t>
      </w:r>
      <w:r w:rsidRPr="007A015A">
        <w:rPr>
          <w:b/>
        </w:rPr>
        <w:t>Аттестация педагогов</w:t>
      </w:r>
    </w:p>
    <w:p w:rsidR="0019643E" w:rsidRPr="007A015A" w:rsidRDefault="00801700" w:rsidP="00801700">
      <w:pPr>
        <w:pStyle w:val="31"/>
        <w:spacing w:after="0"/>
        <w:ind w:left="0"/>
        <w:jc w:val="both"/>
        <w:rPr>
          <w:sz w:val="24"/>
          <w:szCs w:val="24"/>
        </w:rPr>
      </w:pPr>
      <w:r w:rsidRPr="007A015A">
        <w:rPr>
          <w:sz w:val="24"/>
          <w:szCs w:val="24"/>
        </w:rPr>
        <w:t xml:space="preserve">    </w:t>
      </w:r>
      <w:r w:rsidRPr="007A015A">
        <w:rPr>
          <w:sz w:val="24"/>
          <w:szCs w:val="24"/>
        </w:rPr>
        <w:tab/>
        <w:t xml:space="preserve"> В 2018</w:t>
      </w:r>
      <w:r w:rsidR="0019643E" w:rsidRPr="007A015A">
        <w:rPr>
          <w:sz w:val="24"/>
          <w:szCs w:val="24"/>
        </w:rPr>
        <w:t xml:space="preserve"> год</w:t>
      </w:r>
      <w:r w:rsidRPr="007A015A">
        <w:rPr>
          <w:sz w:val="24"/>
          <w:szCs w:val="24"/>
        </w:rPr>
        <w:t>у, согласно перспективного планирования, педагоги ДОУ не проходили аттестацию.</w:t>
      </w:r>
    </w:p>
    <w:p w:rsidR="009E1511" w:rsidRPr="007A015A" w:rsidRDefault="0019643E" w:rsidP="0053524F">
      <w:pPr>
        <w:ind w:firstLine="708"/>
        <w:jc w:val="both"/>
        <w:rPr>
          <w:b/>
        </w:rPr>
      </w:pPr>
      <w:r w:rsidRPr="007A015A">
        <w:rPr>
          <w:b/>
        </w:rPr>
        <w:t>7.</w:t>
      </w:r>
      <w:r w:rsidR="00B24EBE" w:rsidRPr="007A015A">
        <w:rPr>
          <w:b/>
        </w:rPr>
        <w:t>7</w:t>
      </w:r>
      <w:r w:rsidRPr="007A015A">
        <w:rPr>
          <w:b/>
        </w:rPr>
        <w:t>. Участие педагогов в методических мероприятиях</w:t>
      </w:r>
    </w:p>
    <w:p w:rsidR="00D1285A" w:rsidRPr="00D1285A" w:rsidRDefault="00D1285A" w:rsidP="00A073F8">
      <w:pPr>
        <w:jc w:val="both"/>
        <w:rPr>
          <w:szCs w:val="26"/>
        </w:rPr>
      </w:pPr>
      <w:r>
        <w:rPr>
          <w:b/>
          <w:sz w:val="26"/>
          <w:szCs w:val="26"/>
        </w:rPr>
        <w:tab/>
      </w:r>
      <w:r>
        <w:rPr>
          <w:szCs w:val="26"/>
        </w:rPr>
        <w:t>На базе учре</w:t>
      </w:r>
      <w:r w:rsidR="007A015A">
        <w:rPr>
          <w:szCs w:val="26"/>
        </w:rPr>
        <w:t xml:space="preserve">ждения в 2018 году был проведен районный </w:t>
      </w:r>
      <w:r>
        <w:rPr>
          <w:szCs w:val="26"/>
        </w:rPr>
        <w:t>семинар</w:t>
      </w:r>
      <w:r w:rsidR="007A015A">
        <w:rPr>
          <w:szCs w:val="26"/>
        </w:rPr>
        <w:t xml:space="preserve"> «Организация работ на огороде в детском саду», районное методическое объединение воспитателей ДОУ «Современные требования к организации здоровьесберегающей среды ДОУ».</w:t>
      </w:r>
    </w:p>
    <w:p w:rsidR="0019643E" w:rsidRPr="00363AD8" w:rsidRDefault="00A073F8" w:rsidP="00EE4407">
      <w:pPr>
        <w:jc w:val="both"/>
      </w:pPr>
      <w:r w:rsidRPr="00363AD8">
        <w:lastRenderedPageBreak/>
        <w:tab/>
      </w:r>
      <w:r w:rsidR="005E438D">
        <w:t>В течение 2018</w:t>
      </w:r>
      <w:r w:rsidR="0019643E" w:rsidRPr="00363AD8">
        <w:t xml:space="preserve"> года педагоги ДО</w:t>
      </w:r>
      <w:r w:rsidR="00C34774" w:rsidRPr="00363AD8">
        <w:t>У</w:t>
      </w:r>
      <w:r w:rsidR="0019643E" w:rsidRPr="00363AD8">
        <w:t xml:space="preserve"> представили практические материалы из опыта работы на муниципальном уровне:  </w:t>
      </w:r>
    </w:p>
    <w:tbl>
      <w:tblPr>
        <w:tblStyle w:val="a3"/>
        <w:tblW w:w="9606" w:type="dxa"/>
        <w:tblLayout w:type="fixed"/>
        <w:tblLook w:val="04A0"/>
      </w:tblPr>
      <w:tblGrid>
        <w:gridCol w:w="392"/>
        <w:gridCol w:w="1843"/>
        <w:gridCol w:w="1559"/>
        <w:gridCol w:w="3827"/>
        <w:gridCol w:w="1985"/>
      </w:tblGrid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b/>
                <w:szCs w:val="24"/>
              </w:rPr>
            </w:pPr>
            <w:r w:rsidRPr="00363AD8">
              <w:rPr>
                <w:b/>
                <w:szCs w:val="24"/>
              </w:rPr>
              <w:t>№</w:t>
            </w:r>
          </w:p>
          <w:p w:rsidR="00C34774" w:rsidRPr="00363AD8" w:rsidRDefault="00C34774" w:rsidP="00EE4407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34774" w:rsidRPr="00363AD8" w:rsidRDefault="00C34774" w:rsidP="00EE4407">
            <w:pPr>
              <w:jc w:val="both"/>
              <w:rPr>
                <w:b/>
                <w:szCs w:val="24"/>
              </w:rPr>
            </w:pPr>
            <w:r w:rsidRPr="00363AD8">
              <w:rPr>
                <w:b/>
                <w:szCs w:val="24"/>
              </w:rPr>
              <w:t>Ф.И.О.</w:t>
            </w:r>
          </w:p>
        </w:tc>
        <w:tc>
          <w:tcPr>
            <w:tcW w:w="1559" w:type="dxa"/>
          </w:tcPr>
          <w:p w:rsidR="00C34774" w:rsidRPr="00363AD8" w:rsidRDefault="00C34774" w:rsidP="00EE4407">
            <w:pPr>
              <w:jc w:val="both"/>
              <w:rPr>
                <w:b/>
                <w:szCs w:val="24"/>
              </w:rPr>
            </w:pPr>
            <w:r w:rsidRPr="00363AD8">
              <w:rPr>
                <w:b/>
                <w:szCs w:val="24"/>
              </w:rPr>
              <w:t>Категория работников</w:t>
            </w:r>
          </w:p>
        </w:tc>
        <w:tc>
          <w:tcPr>
            <w:tcW w:w="3827" w:type="dxa"/>
          </w:tcPr>
          <w:p w:rsidR="00C34774" w:rsidRPr="00363AD8" w:rsidRDefault="00C34774" w:rsidP="00EE4407">
            <w:pPr>
              <w:jc w:val="both"/>
              <w:rPr>
                <w:b/>
                <w:szCs w:val="24"/>
              </w:rPr>
            </w:pPr>
            <w:r w:rsidRPr="00363AD8">
              <w:rPr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C34774" w:rsidRPr="00363AD8" w:rsidRDefault="00C34774" w:rsidP="00EE4407">
            <w:pPr>
              <w:jc w:val="both"/>
              <w:rPr>
                <w:b/>
                <w:szCs w:val="24"/>
              </w:rPr>
            </w:pPr>
            <w:r w:rsidRPr="00363AD8">
              <w:rPr>
                <w:b/>
                <w:szCs w:val="24"/>
              </w:rPr>
              <w:t>Уровень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34774" w:rsidRPr="00363AD8" w:rsidRDefault="009E1511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Жуль Т.А</w:t>
            </w:r>
          </w:p>
        </w:tc>
        <w:tc>
          <w:tcPr>
            <w:tcW w:w="1559" w:type="dxa"/>
          </w:tcPr>
          <w:p w:rsidR="00C34774" w:rsidRPr="00363AD8" w:rsidRDefault="009E1511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старший воспитатель</w:t>
            </w:r>
          </w:p>
        </w:tc>
        <w:tc>
          <w:tcPr>
            <w:tcW w:w="3827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Выступление</w:t>
            </w:r>
            <w:r w:rsidR="003B466E" w:rsidRPr="00363AD8">
              <w:rPr>
                <w:szCs w:val="24"/>
              </w:rPr>
              <w:t xml:space="preserve"> на</w:t>
            </w:r>
            <w:r w:rsidRPr="00363AD8">
              <w:rPr>
                <w:szCs w:val="24"/>
              </w:rPr>
              <w:t xml:space="preserve"> </w:t>
            </w:r>
            <w:r w:rsidR="00A13E03" w:rsidRPr="00363AD8">
              <w:t xml:space="preserve">районном методическом объединении воспитателей </w:t>
            </w:r>
            <w:r w:rsidRPr="00363AD8">
              <w:rPr>
                <w:szCs w:val="24"/>
              </w:rPr>
              <w:t>«</w:t>
            </w:r>
            <w:r w:rsidR="00A13E03" w:rsidRPr="00363AD8">
              <w:rPr>
                <w:szCs w:val="24"/>
              </w:rPr>
              <w:t>Особенности реализации парциальной программы Л.Н.Волошиной «Выходи играть во двор</w:t>
            </w:r>
            <w:r w:rsidRPr="00363AD8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C34774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C34774" w:rsidRPr="00363AD8" w:rsidRDefault="009E1511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Кальницкая Т.Н.</w:t>
            </w:r>
            <w:r w:rsidR="00C34774" w:rsidRPr="00363AD8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C34774" w:rsidRPr="00363AD8" w:rsidRDefault="009E1511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C34774" w:rsidRPr="00363AD8" w:rsidRDefault="00891A87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 xml:space="preserve">Презентация мастер – класса «Радуга здоровья» на </w:t>
            </w:r>
            <w:r w:rsidRPr="00363AD8">
              <w:t>районном методическом объединении воспитателей</w:t>
            </w:r>
            <w:r w:rsidRPr="00363AD8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34774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C34774" w:rsidRPr="00363AD8" w:rsidRDefault="002B3FFF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Устенко К.А.</w:t>
            </w:r>
          </w:p>
        </w:tc>
        <w:tc>
          <w:tcPr>
            <w:tcW w:w="1559" w:type="dxa"/>
          </w:tcPr>
          <w:p w:rsidR="00C34774" w:rsidRPr="00363AD8" w:rsidRDefault="002B3FFF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C34774" w:rsidRPr="00363AD8" w:rsidRDefault="00891A87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Выступление</w:t>
            </w:r>
            <w:r w:rsidR="003B466E" w:rsidRPr="00363AD8">
              <w:rPr>
                <w:szCs w:val="24"/>
              </w:rPr>
              <w:t xml:space="preserve"> на</w:t>
            </w:r>
            <w:r w:rsidRPr="00363AD8">
              <w:rPr>
                <w:szCs w:val="24"/>
              </w:rPr>
              <w:t xml:space="preserve"> </w:t>
            </w:r>
            <w:r w:rsidRPr="00363AD8">
              <w:t>районном методическом объединении воспитателей</w:t>
            </w:r>
            <w:r w:rsidRPr="00363AD8">
              <w:rPr>
                <w:szCs w:val="24"/>
              </w:rPr>
              <w:t xml:space="preserve"> «Организация самостоятельной двигательной активности в условиях ограниченного пространства»</w:t>
            </w:r>
          </w:p>
        </w:tc>
        <w:tc>
          <w:tcPr>
            <w:tcW w:w="1985" w:type="dxa"/>
          </w:tcPr>
          <w:p w:rsidR="00C34774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C34774" w:rsidRPr="00363AD8" w:rsidRDefault="002B3FFF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Шамшурина Е.Н.</w:t>
            </w:r>
          </w:p>
        </w:tc>
        <w:tc>
          <w:tcPr>
            <w:tcW w:w="1559" w:type="dxa"/>
          </w:tcPr>
          <w:p w:rsidR="00C34774" w:rsidRPr="00363AD8" w:rsidRDefault="008F6E60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</w:tcPr>
          <w:p w:rsidR="00C34774" w:rsidRPr="00363AD8" w:rsidRDefault="000957BC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 xml:space="preserve">Показ образовательной деятельности по физической культуре на </w:t>
            </w:r>
            <w:r w:rsidRPr="00363AD8">
              <w:t>районном методическом объединении воспитателей</w:t>
            </w:r>
          </w:p>
        </w:tc>
        <w:tc>
          <w:tcPr>
            <w:tcW w:w="1985" w:type="dxa"/>
          </w:tcPr>
          <w:p w:rsidR="00C34774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C34774" w:rsidRPr="00363AD8" w:rsidRDefault="002B3FFF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Кулакова Е.В.</w:t>
            </w:r>
          </w:p>
        </w:tc>
        <w:tc>
          <w:tcPr>
            <w:tcW w:w="1559" w:type="dxa"/>
          </w:tcPr>
          <w:p w:rsidR="00C34774" w:rsidRPr="00363AD8" w:rsidRDefault="002B3FFF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педагог - психолог</w:t>
            </w:r>
            <w:r w:rsidR="008F6E60" w:rsidRPr="00363AD8">
              <w:rPr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34774" w:rsidRPr="00363AD8" w:rsidRDefault="00BD47A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 xml:space="preserve">Проведение тренинга «Здоровый педагог-здоровые дети» на </w:t>
            </w:r>
            <w:r w:rsidRPr="00363AD8">
              <w:t>районном методическом объединении воспитателей</w:t>
            </w:r>
          </w:p>
        </w:tc>
        <w:tc>
          <w:tcPr>
            <w:tcW w:w="1985" w:type="dxa"/>
          </w:tcPr>
          <w:p w:rsidR="00C34774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C34774" w:rsidRPr="00363AD8" w:rsidRDefault="008F6E60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Брус Т.Н.</w:t>
            </w:r>
          </w:p>
        </w:tc>
        <w:tc>
          <w:tcPr>
            <w:tcW w:w="1559" w:type="dxa"/>
          </w:tcPr>
          <w:p w:rsidR="00C34774" w:rsidRPr="00363AD8" w:rsidRDefault="008F6E60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C34774" w:rsidRPr="00363AD8" w:rsidRDefault="003B466E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 xml:space="preserve">Выступление на </w:t>
            </w:r>
            <w:r w:rsidRPr="00363AD8">
              <w:t>районном методическом объединении воспитателей</w:t>
            </w:r>
            <w:r w:rsidR="00B15D0F" w:rsidRPr="00363AD8">
              <w:t xml:space="preserve"> «Организация физкультурного уголка в старшей группе»</w:t>
            </w:r>
          </w:p>
        </w:tc>
        <w:tc>
          <w:tcPr>
            <w:tcW w:w="1985" w:type="dxa"/>
          </w:tcPr>
          <w:p w:rsidR="00C34774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C34774" w:rsidRPr="00363AD8" w:rsidRDefault="008F6E60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Шабанова И.В.</w:t>
            </w:r>
          </w:p>
        </w:tc>
        <w:tc>
          <w:tcPr>
            <w:tcW w:w="1559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 xml:space="preserve">на районном методическом объединении воспитателей </w:t>
            </w:r>
            <w:r w:rsidR="00474C50" w:rsidRPr="00363AD8">
              <w:rPr>
                <w:szCs w:val="24"/>
              </w:rPr>
              <w:t xml:space="preserve">Выступление </w:t>
            </w:r>
            <w:r w:rsidRPr="00363AD8">
              <w:rPr>
                <w:szCs w:val="24"/>
              </w:rPr>
              <w:t>«</w:t>
            </w:r>
            <w:r w:rsidR="00105B5C" w:rsidRPr="00363AD8">
              <w:rPr>
                <w:szCs w:val="24"/>
              </w:rPr>
              <w:t>Системный подход к организации здоровьесберегающей среды в ДОО с позиции ФГОС ДО»</w:t>
            </w:r>
          </w:p>
        </w:tc>
        <w:tc>
          <w:tcPr>
            <w:tcW w:w="1985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  <w:tr w:rsidR="00C34774" w:rsidRPr="00363AD8" w:rsidTr="00F51404">
        <w:trPr>
          <w:trHeight w:val="63"/>
        </w:trPr>
        <w:tc>
          <w:tcPr>
            <w:tcW w:w="392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C34774" w:rsidRPr="00363AD8" w:rsidRDefault="008F6E60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Лубенская Н.А.</w:t>
            </w:r>
          </w:p>
        </w:tc>
        <w:tc>
          <w:tcPr>
            <w:tcW w:w="1559" w:type="dxa"/>
          </w:tcPr>
          <w:p w:rsidR="004515B3" w:rsidRPr="00363AD8" w:rsidRDefault="004515B3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Муз. рук.</w:t>
            </w:r>
          </w:p>
          <w:p w:rsidR="00C34774" w:rsidRPr="00363AD8" w:rsidRDefault="00C34774" w:rsidP="00EE4407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Выступление на районном методическом объединении воспитателей «</w:t>
            </w:r>
            <w:r w:rsidR="00CE65FE" w:rsidRPr="00363AD8">
              <w:rPr>
                <w:szCs w:val="24"/>
              </w:rPr>
              <w:t>Использование здоровьесберегающих технологий в музыкальном воспитании детей</w:t>
            </w:r>
            <w:r w:rsidRPr="00363AD8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C34774" w:rsidRPr="00363AD8" w:rsidRDefault="00C34774" w:rsidP="00EE4407">
            <w:pPr>
              <w:jc w:val="both"/>
              <w:rPr>
                <w:szCs w:val="24"/>
              </w:rPr>
            </w:pPr>
            <w:r w:rsidRPr="00363AD8">
              <w:rPr>
                <w:szCs w:val="24"/>
              </w:rPr>
              <w:t>Муниципальный</w:t>
            </w:r>
          </w:p>
        </w:tc>
      </w:tr>
    </w:tbl>
    <w:p w:rsidR="0019643E" w:rsidRPr="00363AD8" w:rsidRDefault="00B24EBE" w:rsidP="00EE4407">
      <w:pPr>
        <w:jc w:val="both"/>
        <w:rPr>
          <w:b/>
        </w:rPr>
      </w:pPr>
      <w:r w:rsidRPr="00363AD8">
        <w:rPr>
          <w:b/>
        </w:rPr>
        <w:t>7.8</w:t>
      </w:r>
      <w:r w:rsidR="0019643E" w:rsidRPr="00363AD8">
        <w:rPr>
          <w:b/>
        </w:rPr>
        <w:t xml:space="preserve">. Презентация практического опыта педагогов  по  реализации </w:t>
      </w:r>
      <w:r w:rsidR="00F51404" w:rsidRPr="00363AD8">
        <w:rPr>
          <w:b/>
        </w:rPr>
        <w:t xml:space="preserve"> ФГОС ДО в </w:t>
      </w:r>
      <w:r w:rsidR="0019643E" w:rsidRPr="00363AD8">
        <w:rPr>
          <w:b/>
        </w:rPr>
        <w:t>сборниках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3827"/>
        <w:gridCol w:w="2410"/>
      </w:tblGrid>
      <w:tr w:rsidR="00F51404" w:rsidRPr="00474C50" w:rsidTr="00F51404">
        <w:tc>
          <w:tcPr>
            <w:tcW w:w="392" w:type="dxa"/>
          </w:tcPr>
          <w:p w:rsidR="00F51404" w:rsidRPr="00474C50" w:rsidRDefault="00F51404" w:rsidP="00EE4407">
            <w:pPr>
              <w:tabs>
                <w:tab w:val="left" w:pos="459"/>
              </w:tabs>
              <w:ind w:left="-142" w:right="144" w:firstLine="709"/>
              <w:jc w:val="both"/>
              <w:rPr>
                <w:b/>
              </w:rPr>
            </w:pPr>
            <w:r w:rsidRPr="00474C50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977" w:type="dxa"/>
          </w:tcPr>
          <w:p w:rsidR="00F51404" w:rsidRPr="00474C50" w:rsidRDefault="00F51404" w:rsidP="006D219D">
            <w:pPr>
              <w:ind w:right="144"/>
              <w:jc w:val="center"/>
              <w:rPr>
                <w:b/>
              </w:rPr>
            </w:pPr>
            <w:r w:rsidRPr="00474C50">
              <w:rPr>
                <w:b/>
                <w:sz w:val="22"/>
                <w:szCs w:val="22"/>
              </w:rPr>
              <w:t>Наименование сборника</w:t>
            </w:r>
          </w:p>
        </w:tc>
        <w:tc>
          <w:tcPr>
            <w:tcW w:w="3827" w:type="dxa"/>
          </w:tcPr>
          <w:p w:rsidR="00F51404" w:rsidRPr="00474C50" w:rsidRDefault="00F51404" w:rsidP="006D219D">
            <w:pPr>
              <w:tabs>
                <w:tab w:val="left" w:pos="4570"/>
              </w:tabs>
              <w:ind w:right="1876"/>
              <w:jc w:val="center"/>
              <w:rPr>
                <w:b/>
              </w:rPr>
            </w:pPr>
            <w:r w:rsidRPr="00474C50">
              <w:rPr>
                <w:b/>
                <w:sz w:val="22"/>
                <w:szCs w:val="22"/>
              </w:rPr>
              <w:t>Название статьи</w:t>
            </w:r>
          </w:p>
        </w:tc>
        <w:tc>
          <w:tcPr>
            <w:tcW w:w="2410" w:type="dxa"/>
          </w:tcPr>
          <w:p w:rsidR="00F51404" w:rsidRPr="00474C50" w:rsidRDefault="00F51404" w:rsidP="006D219D">
            <w:pPr>
              <w:ind w:right="144"/>
              <w:jc w:val="center"/>
              <w:rPr>
                <w:b/>
              </w:rPr>
            </w:pPr>
            <w:r w:rsidRPr="00474C50">
              <w:rPr>
                <w:b/>
                <w:sz w:val="22"/>
                <w:szCs w:val="22"/>
              </w:rPr>
              <w:t>Автор</w:t>
            </w:r>
          </w:p>
        </w:tc>
      </w:tr>
      <w:tr w:rsidR="00F51404" w:rsidRPr="00474C50" w:rsidTr="0055787F">
        <w:trPr>
          <w:trHeight w:val="840"/>
        </w:trPr>
        <w:tc>
          <w:tcPr>
            <w:tcW w:w="392" w:type="dxa"/>
          </w:tcPr>
          <w:p w:rsidR="00F51404" w:rsidRPr="00474C50" w:rsidRDefault="00F51404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51404" w:rsidRPr="00474C50" w:rsidRDefault="00095596" w:rsidP="00EE4407">
            <w:pPr>
              <w:jc w:val="both"/>
              <w:rPr>
                <w:i/>
              </w:rPr>
            </w:pPr>
            <w:r w:rsidRPr="00474C50">
              <w:rPr>
                <w:sz w:val="22"/>
                <w:szCs w:val="22"/>
              </w:rPr>
              <w:t xml:space="preserve">Сборник </w:t>
            </w:r>
            <w:r w:rsidR="00F51404" w:rsidRPr="00474C50">
              <w:rPr>
                <w:sz w:val="22"/>
                <w:szCs w:val="22"/>
              </w:rPr>
              <w:t>материалов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  <w:lang w:val="en-US"/>
              </w:rPr>
              <w:t>I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</w:rPr>
              <w:t>Международной панорамы педагогических идей</w:t>
            </w:r>
          </w:p>
        </w:tc>
        <w:tc>
          <w:tcPr>
            <w:tcW w:w="3827" w:type="dxa"/>
          </w:tcPr>
          <w:p w:rsidR="00F51404" w:rsidRPr="00474C50" w:rsidRDefault="00095596" w:rsidP="00EE4407">
            <w:pPr>
              <w:jc w:val="both"/>
            </w:pPr>
            <w:r w:rsidRPr="00474C50">
              <w:rPr>
                <w:sz w:val="22"/>
                <w:szCs w:val="22"/>
              </w:rPr>
              <w:t>«Особенности сопровождения ребенка с ОВЗ в условиях реализации ФГОС ДО»</w:t>
            </w:r>
          </w:p>
        </w:tc>
        <w:tc>
          <w:tcPr>
            <w:tcW w:w="2410" w:type="dxa"/>
          </w:tcPr>
          <w:p w:rsidR="00F51404" w:rsidRPr="00474C50" w:rsidRDefault="00095596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 xml:space="preserve"> Бережная </w:t>
            </w:r>
            <w:r w:rsidR="00F51404" w:rsidRPr="00474C50">
              <w:rPr>
                <w:sz w:val="22"/>
                <w:szCs w:val="22"/>
              </w:rPr>
              <w:t>Е.Н.</w:t>
            </w:r>
          </w:p>
          <w:p w:rsidR="00F51404" w:rsidRPr="00474C50" w:rsidRDefault="00F51404" w:rsidP="00EE4407">
            <w:pPr>
              <w:ind w:right="144"/>
              <w:jc w:val="both"/>
            </w:pPr>
          </w:p>
        </w:tc>
      </w:tr>
      <w:tr w:rsidR="00324D54" w:rsidRPr="00474C50" w:rsidTr="00F51404">
        <w:trPr>
          <w:trHeight w:val="1215"/>
        </w:trPr>
        <w:tc>
          <w:tcPr>
            <w:tcW w:w="392" w:type="dxa"/>
          </w:tcPr>
          <w:p w:rsidR="00324D54" w:rsidRPr="00474C50" w:rsidRDefault="00324D54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2</w:t>
            </w:r>
          </w:p>
          <w:p w:rsidR="00324D54" w:rsidRPr="00474C50" w:rsidRDefault="00324D54" w:rsidP="00EE4407">
            <w:pPr>
              <w:ind w:right="144"/>
              <w:jc w:val="both"/>
            </w:pPr>
          </w:p>
          <w:p w:rsidR="00324D54" w:rsidRPr="00474C50" w:rsidRDefault="00324D54" w:rsidP="00EE4407">
            <w:pPr>
              <w:ind w:right="144"/>
              <w:jc w:val="both"/>
            </w:pPr>
          </w:p>
        </w:tc>
        <w:tc>
          <w:tcPr>
            <w:tcW w:w="2977" w:type="dxa"/>
          </w:tcPr>
          <w:p w:rsidR="00324D54" w:rsidRPr="00474C50" w:rsidRDefault="00324D54" w:rsidP="00461E0B">
            <w:pPr>
              <w:jc w:val="both"/>
              <w:rPr>
                <w:i/>
              </w:rPr>
            </w:pPr>
            <w:r w:rsidRPr="00474C50">
              <w:rPr>
                <w:sz w:val="22"/>
                <w:szCs w:val="22"/>
              </w:rPr>
              <w:t>Сборник материалов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  <w:lang w:val="en-US"/>
              </w:rPr>
              <w:t>I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</w:rPr>
              <w:t>Международной панорамы педагогических идей</w:t>
            </w:r>
          </w:p>
        </w:tc>
        <w:tc>
          <w:tcPr>
            <w:tcW w:w="3827" w:type="dxa"/>
          </w:tcPr>
          <w:p w:rsidR="00324D54" w:rsidRPr="00474C50" w:rsidRDefault="00324D54" w:rsidP="00461E0B">
            <w:pPr>
              <w:jc w:val="both"/>
            </w:pPr>
            <w:r w:rsidRPr="00474C50">
              <w:rPr>
                <w:sz w:val="22"/>
                <w:szCs w:val="22"/>
              </w:rPr>
              <w:t>«Особенности сопровождения ребенка с ОВЗ в условиях реализации ФГОС ДО»</w:t>
            </w:r>
          </w:p>
        </w:tc>
        <w:tc>
          <w:tcPr>
            <w:tcW w:w="2410" w:type="dxa"/>
          </w:tcPr>
          <w:p w:rsidR="00324D54" w:rsidRPr="00474C50" w:rsidRDefault="00324D54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 xml:space="preserve"> Жуль Т.А. </w:t>
            </w:r>
          </w:p>
        </w:tc>
      </w:tr>
      <w:tr w:rsidR="00324D54" w:rsidRPr="00474C50" w:rsidTr="00F51404">
        <w:trPr>
          <w:trHeight w:val="1215"/>
        </w:trPr>
        <w:tc>
          <w:tcPr>
            <w:tcW w:w="392" w:type="dxa"/>
          </w:tcPr>
          <w:p w:rsidR="00324D54" w:rsidRPr="00474C50" w:rsidRDefault="00324D54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324D54" w:rsidRPr="00474C50" w:rsidRDefault="00324D54" w:rsidP="00461E0B">
            <w:pPr>
              <w:jc w:val="both"/>
              <w:rPr>
                <w:i/>
              </w:rPr>
            </w:pPr>
            <w:r w:rsidRPr="00474C50">
              <w:rPr>
                <w:sz w:val="22"/>
                <w:szCs w:val="22"/>
              </w:rPr>
              <w:t>Сборник материалов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  <w:lang w:val="en-US"/>
              </w:rPr>
              <w:t>I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</w:rPr>
              <w:t>Международной панорамы педагогических идей</w:t>
            </w:r>
          </w:p>
        </w:tc>
        <w:tc>
          <w:tcPr>
            <w:tcW w:w="3827" w:type="dxa"/>
          </w:tcPr>
          <w:p w:rsidR="00324D54" w:rsidRPr="00474C50" w:rsidRDefault="00324D54" w:rsidP="00461E0B">
            <w:pPr>
              <w:jc w:val="both"/>
            </w:pPr>
            <w:r w:rsidRPr="00474C50">
              <w:rPr>
                <w:sz w:val="22"/>
                <w:szCs w:val="22"/>
              </w:rPr>
              <w:t>«Здоровьесберегающие технологии используемые</w:t>
            </w:r>
            <w:r w:rsidR="0065752A" w:rsidRPr="00474C50">
              <w:rPr>
                <w:sz w:val="22"/>
                <w:szCs w:val="22"/>
              </w:rPr>
              <w:t xml:space="preserve"> в физкультурно-оздоровительной деятельности</w:t>
            </w:r>
            <w:r w:rsidRPr="00474C5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A2D9C" w:rsidRPr="00474C50" w:rsidRDefault="00CA2D9C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Кулакова Е.В.</w:t>
            </w:r>
          </w:p>
          <w:p w:rsidR="00324D54" w:rsidRPr="00474C50" w:rsidRDefault="003617E4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Шамшурина Е.Н.</w:t>
            </w:r>
          </w:p>
        </w:tc>
      </w:tr>
      <w:tr w:rsidR="003617E4" w:rsidRPr="00474C50" w:rsidTr="00F51404">
        <w:trPr>
          <w:trHeight w:val="1215"/>
        </w:trPr>
        <w:tc>
          <w:tcPr>
            <w:tcW w:w="392" w:type="dxa"/>
          </w:tcPr>
          <w:p w:rsidR="003617E4" w:rsidRPr="00474C50" w:rsidRDefault="003617E4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617E4" w:rsidRPr="00474C50" w:rsidRDefault="00CA2D9C" w:rsidP="00461E0B">
            <w:pPr>
              <w:jc w:val="both"/>
            </w:pPr>
            <w:r w:rsidRPr="00474C50">
              <w:rPr>
                <w:sz w:val="22"/>
                <w:szCs w:val="22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827" w:type="dxa"/>
          </w:tcPr>
          <w:p w:rsidR="003617E4" w:rsidRPr="00474C50" w:rsidRDefault="00CA2D9C" w:rsidP="00CA2D9C">
            <w:pPr>
              <w:jc w:val="both"/>
            </w:pPr>
            <w:r w:rsidRPr="00474C50">
              <w:rPr>
                <w:sz w:val="22"/>
                <w:szCs w:val="22"/>
              </w:rPr>
              <w:t>«Технология музейной педагогики, как средство развития познавательно- исследовательской деятельности детей в контексте реализации проекта «Дошкольник Белогорья»</w:t>
            </w:r>
          </w:p>
        </w:tc>
        <w:tc>
          <w:tcPr>
            <w:tcW w:w="2410" w:type="dxa"/>
          </w:tcPr>
          <w:p w:rsidR="00CA2D9C" w:rsidRPr="00474C50" w:rsidRDefault="00CA2D9C" w:rsidP="00461E0B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Жуль Т.А.</w:t>
            </w:r>
          </w:p>
          <w:p w:rsidR="003617E4" w:rsidRPr="00474C50" w:rsidRDefault="00CA2D9C" w:rsidP="00461E0B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Жорник В.С.</w:t>
            </w:r>
          </w:p>
        </w:tc>
      </w:tr>
      <w:tr w:rsidR="003617E4" w:rsidRPr="00474C50" w:rsidTr="00F51404">
        <w:trPr>
          <w:trHeight w:val="1215"/>
        </w:trPr>
        <w:tc>
          <w:tcPr>
            <w:tcW w:w="392" w:type="dxa"/>
          </w:tcPr>
          <w:p w:rsidR="003617E4" w:rsidRPr="00474C50" w:rsidRDefault="009B3793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617E4" w:rsidRPr="00474C50" w:rsidRDefault="009B3793" w:rsidP="00461E0B">
            <w:pPr>
              <w:jc w:val="both"/>
            </w:pPr>
            <w:r w:rsidRPr="00474C50">
              <w:rPr>
                <w:sz w:val="22"/>
                <w:szCs w:val="22"/>
              </w:rPr>
              <w:t>Сборник материалов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  <w:lang w:val="en-US"/>
              </w:rPr>
              <w:t>II</w:t>
            </w:r>
            <w:r w:rsidRPr="00461E0B">
              <w:rPr>
                <w:sz w:val="22"/>
                <w:szCs w:val="22"/>
              </w:rPr>
              <w:t xml:space="preserve"> </w:t>
            </w:r>
            <w:r w:rsidRPr="00474C50">
              <w:rPr>
                <w:sz w:val="22"/>
                <w:szCs w:val="22"/>
              </w:rPr>
              <w:t>Международного фестиваля</w:t>
            </w:r>
            <w:r w:rsidR="00203D96" w:rsidRPr="00474C50">
              <w:rPr>
                <w:sz w:val="22"/>
                <w:szCs w:val="22"/>
              </w:rPr>
              <w:t xml:space="preserve"> педагогического мастерства</w:t>
            </w:r>
          </w:p>
        </w:tc>
        <w:tc>
          <w:tcPr>
            <w:tcW w:w="3827" w:type="dxa"/>
          </w:tcPr>
          <w:p w:rsidR="003617E4" w:rsidRPr="00474C50" w:rsidRDefault="00203D96" w:rsidP="00461E0B">
            <w:pPr>
              <w:jc w:val="both"/>
            </w:pPr>
            <w:r w:rsidRPr="00474C50">
              <w:rPr>
                <w:sz w:val="22"/>
                <w:szCs w:val="22"/>
              </w:rPr>
              <w:t>«Формирование патриотического воспитания дошкольников через изучение краеведческого материала о родном городе в условиях введения ФГОС ДО»</w:t>
            </w:r>
          </w:p>
        </w:tc>
        <w:tc>
          <w:tcPr>
            <w:tcW w:w="2410" w:type="dxa"/>
          </w:tcPr>
          <w:p w:rsidR="003617E4" w:rsidRPr="00474C50" w:rsidRDefault="00203D96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Бережная Е.Н.</w:t>
            </w:r>
          </w:p>
        </w:tc>
      </w:tr>
      <w:tr w:rsidR="009B3793" w:rsidRPr="00474C50" w:rsidTr="00F51404">
        <w:trPr>
          <w:trHeight w:val="1215"/>
        </w:trPr>
        <w:tc>
          <w:tcPr>
            <w:tcW w:w="392" w:type="dxa"/>
          </w:tcPr>
          <w:p w:rsidR="009B3793" w:rsidRPr="00474C50" w:rsidRDefault="009B3793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B3793" w:rsidRPr="00474C50" w:rsidRDefault="00203D96" w:rsidP="00461E0B">
            <w:pPr>
              <w:jc w:val="both"/>
            </w:pPr>
            <w:r w:rsidRPr="00474C50">
              <w:rPr>
                <w:sz w:val="22"/>
                <w:szCs w:val="22"/>
              </w:rPr>
              <w:t>Всероссийский научно-педагогический журнал</w:t>
            </w:r>
            <w:r w:rsidR="00CA2D9C" w:rsidRPr="00474C50">
              <w:rPr>
                <w:sz w:val="22"/>
                <w:szCs w:val="22"/>
              </w:rPr>
              <w:t xml:space="preserve"> «Академия педагогических знаний»</w:t>
            </w:r>
          </w:p>
        </w:tc>
        <w:tc>
          <w:tcPr>
            <w:tcW w:w="3827" w:type="dxa"/>
          </w:tcPr>
          <w:p w:rsidR="009B3793" w:rsidRPr="00474C50" w:rsidRDefault="00CA2D9C" w:rsidP="00461E0B">
            <w:pPr>
              <w:jc w:val="both"/>
            </w:pPr>
            <w:r w:rsidRPr="00474C50">
              <w:rPr>
                <w:sz w:val="22"/>
                <w:szCs w:val="22"/>
              </w:rPr>
              <w:t>«Развитие профессиональных компетенций педагогов дошкольного учреждения в контексте реализации парциальной программы «Здравствуй, мир Белогорья!»</w:t>
            </w:r>
          </w:p>
        </w:tc>
        <w:tc>
          <w:tcPr>
            <w:tcW w:w="2410" w:type="dxa"/>
          </w:tcPr>
          <w:p w:rsidR="009B3793" w:rsidRPr="00474C50" w:rsidRDefault="00CA2D9C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Бережная Е.Н.</w:t>
            </w:r>
          </w:p>
          <w:p w:rsidR="00CA2D9C" w:rsidRPr="00474C50" w:rsidRDefault="00CA2D9C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Жуль Т.А.</w:t>
            </w:r>
          </w:p>
        </w:tc>
      </w:tr>
      <w:tr w:rsidR="009B3793" w:rsidRPr="00474C50" w:rsidTr="00F51404">
        <w:trPr>
          <w:trHeight w:val="1215"/>
        </w:trPr>
        <w:tc>
          <w:tcPr>
            <w:tcW w:w="392" w:type="dxa"/>
          </w:tcPr>
          <w:p w:rsidR="009B3793" w:rsidRPr="00474C50" w:rsidRDefault="009B3793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B3793" w:rsidRPr="00474C50" w:rsidRDefault="00CA2D9C" w:rsidP="00461E0B">
            <w:pPr>
              <w:jc w:val="both"/>
            </w:pPr>
            <w:r w:rsidRPr="00474C50">
              <w:rPr>
                <w:sz w:val="22"/>
                <w:szCs w:val="22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827" w:type="dxa"/>
          </w:tcPr>
          <w:p w:rsidR="009B3793" w:rsidRPr="00474C50" w:rsidRDefault="00CA2D9C" w:rsidP="00461E0B">
            <w:pPr>
              <w:jc w:val="both"/>
            </w:pPr>
            <w:r w:rsidRPr="00474C50">
              <w:rPr>
                <w:sz w:val="22"/>
                <w:szCs w:val="22"/>
              </w:rPr>
              <w:t>Конспект физкультурного занятия для детей подготовительной группы «Дом здоровья»</w:t>
            </w:r>
          </w:p>
        </w:tc>
        <w:tc>
          <w:tcPr>
            <w:tcW w:w="2410" w:type="dxa"/>
          </w:tcPr>
          <w:p w:rsidR="009B3793" w:rsidRPr="00474C50" w:rsidRDefault="00CA2D9C" w:rsidP="00CA2D9C">
            <w:pPr>
              <w:ind w:left="-794" w:right="142" w:firstLine="709"/>
              <w:jc w:val="both"/>
            </w:pPr>
            <w:r w:rsidRPr="00474C50">
              <w:rPr>
                <w:sz w:val="22"/>
                <w:szCs w:val="22"/>
              </w:rPr>
              <w:t>Шамшурина Е.Н.</w:t>
            </w:r>
          </w:p>
          <w:p w:rsidR="00CA2D9C" w:rsidRPr="00474C50" w:rsidRDefault="00CA2D9C" w:rsidP="00CA2D9C">
            <w:pPr>
              <w:ind w:left="-454" w:right="142" w:firstLine="459"/>
              <w:jc w:val="both"/>
            </w:pPr>
            <w:r w:rsidRPr="00474C50">
              <w:rPr>
                <w:sz w:val="22"/>
                <w:szCs w:val="22"/>
              </w:rPr>
              <w:t>Харочкина Е.М.</w:t>
            </w:r>
          </w:p>
        </w:tc>
      </w:tr>
      <w:tr w:rsidR="00CA2D9C" w:rsidRPr="00474C50" w:rsidTr="00F51404">
        <w:trPr>
          <w:trHeight w:val="1215"/>
        </w:trPr>
        <w:tc>
          <w:tcPr>
            <w:tcW w:w="392" w:type="dxa"/>
          </w:tcPr>
          <w:p w:rsidR="00CA2D9C" w:rsidRPr="00474C50" w:rsidRDefault="00CA2D9C" w:rsidP="00EE4407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A2D9C" w:rsidRPr="00474C50" w:rsidRDefault="00CA2D9C" w:rsidP="00461E0B">
            <w:pPr>
              <w:jc w:val="both"/>
            </w:pPr>
            <w:r w:rsidRPr="00474C50">
              <w:rPr>
                <w:sz w:val="22"/>
                <w:szCs w:val="22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827" w:type="dxa"/>
          </w:tcPr>
          <w:p w:rsidR="00CA2D9C" w:rsidRPr="00474C50" w:rsidRDefault="00CA2D9C" w:rsidP="00461E0B">
            <w:pPr>
              <w:jc w:val="both"/>
            </w:pPr>
            <w:r w:rsidRPr="00474C50">
              <w:rPr>
                <w:sz w:val="22"/>
                <w:szCs w:val="22"/>
              </w:rPr>
              <w:t>Сценарий осеннего праздника «Праздник царицы Осени»</w:t>
            </w:r>
          </w:p>
        </w:tc>
        <w:tc>
          <w:tcPr>
            <w:tcW w:w="2410" w:type="dxa"/>
          </w:tcPr>
          <w:p w:rsidR="00CA2D9C" w:rsidRPr="00474C50" w:rsidRDefault="00CA768E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Лубенская Н.А.</w:t>
            </w:r>
          </w:p>
          <w:p w:rsidR="00CA768E" w:rsidRPr="00474C50" w:rsidRDefault="00CA768E" w:rsidP="00324D54">
            <w:pPr>
              <w:ind w:right="144"/>
              <w:jc w:val="both"/>
            </w:pPr>
            <w:r w:rsidRPr="00474C50">
              <w:rPr>
                <w:sz w:val="22"/>
                <w:szCs w:val="22"/>
              </w:rPr>
              <w:t>Брус Т.Н.</w:t>
            </w:r>
          </w:p>
        </w:tc>
      </w:tr>
    </w:tbl>
    <w:p w:rsidR="0019643E" w:rsidRPr="00363AD8" w:rsidRDefault="005A0050" w:rsidP="00EE4407">
      <w:pPr>
        <w:shd w:val="clear" w:color="auto" w:fill="FFFFFF"/>
        <w:ind w:right="144"/>
        <w:jc w:val="both"/>
      </w:pPr>
      <w:r w:rsidRPr="00363AD8">
        <w:rPr>
          <w:b/>
          <w:i/>
          <w:sz w:val="26"/>
          <w:szCs w:val="26"/>
        </w:rPr>
        <w:tab/>
      </w:r>
      <w:r w:rsidR="0019643E" w:rsidRPr="00363AD8">
        <w:t xml:space="preserve"> Педагоги участвуют в конкурсах различных уровней, проявляют активность в методической работе: </w:t>
      </w:r>
      <w:r w:rsidR="00B24EBE" w:rsidRPr="00363AD8">
        <w:t xml:space="preserve">Жуль Т.А., Харочкина Е.М., Кальницкая Т.Н., Агададашева </w:t>
      </w:r>
      <w:r w:rsidR="005E438D">
        <w:t>Б.К., Брус Т.Н., Лубенская Н.А</w:t>
      </w:r>
      <w:r w:rsidR="00B24EBE" w:rsidRPr="00363AD8">
        <w:t>.</w:t>
      </w:r>
      <w:r w:rsidR="00D1285A">
        <w:t>, Волкова Т.О.</w:t>
      </w:r>
    </w:p>
    <w:p w:rsidR="00B24EBE" w:rsidRPr="00363AD8" w:rsidRDefault="0019643E" w:rsidP="00C83336">
      <w:pPr>
        <w:shd w:val="clear" w:color="auto" w:fill="FFFFFF"/>
        <w:ind w:right="144" w:firstLine="708"/>
        <w:jc w:val="both"/>
        <w:rPr>
          <w:b/>
          <w:szCs w:val="26"/>
        </w:rPr>
      </w:pPr>
      <w:r w:rsidRPr="00363AD8">
        <w:rPr>
          <w:b/>
          <w:szCs w:val="26"/>
        </w:rPr>
        <w:t>7.</w:t>
      </w:r>
      <w:r w:rsidR="00B24EBE" w:rsidRPr="00363AD8">
        <w:rPr>
          <w:b/>
          <w:szCs w:val="26"/>
        </w:rPr>
        <w:t>9</w:t>
      </w:r>
      <w:r w:rsidRPr="00363AD8">
        <w:rPr>
          <w:b/>
          <w:szCs w:val="26"/>
        </w:rPr>
        <w:t>.Результативность участия</w:t>
      </w:r>
      <w:r w:rsidR="008936E3" w:rsidRPr="00363AD8">
        <w:rPr>
          <w:b/>
          <w:szCs w:val="26"/>
        </w:rPr>
        <w:t xml:space="preserve"> педагогов</w:t>
      </w:r>
      <w:r w:rsidRPr="00363AD8">
        <w:rPr>
          <w:b/>
          <w:szCs w:val="26"/>
        </w:rPr>
        <w:t xml:space="preserve"> в конкурсах</w:t>
      </w:r>
      <w:r w:rsidR="008936E3" w:rsidRPr="00363AD8">
        <w:rPr>
          <w:b/>
          <w:szCs w:val="26"/>
        </w:rPr>
        <w:t>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308"/>
        <w:gridCol w:w="1984"/>
        <w:gridCol w:w="2221"/>
        <w:gridCol w:w="1899"/>
      </w:tblGrid>
      <w:tr w:rsidR="00B24EBE" w:rsidRPr="005B3119" w:rsidTr="004747F3">
        <w:tc>
          <w:tcPr>
            <w:tcW w:w="628" w:type="dxa"/>
          </w:tcPr>
          <w:p w:rsidR="00B24EBE" w:rsidRPr="005B3119" w:rsidRDefault="00B24EBE" w:rsidP="00EE4407">
            <w:pPr>
              <w:ind w:right="144"/>
              <w:jc w:val="both"/>
              <w:rPr>
                <w:b/>
              </w:rPr>
            </w:pPr>
            <w:r w:rsidRPr="005B311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08" w:type="dxa"/>
          </w:tcPr>
          <w:p w:rsidR="00B24EBE" w:rsidRPr="005B3119" w:rsidRDefault="00B24EBE" w:rsidP="00EE4407">
            <w:pPr>
              <w:ind w:right="144"/>
              <w:jc w:val="both"/>
              <w:rPr>
                <w:b/>
              </w:rPr>
            </w:pPr>
            <w:r w:rsidRPr="005B3119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1984" w:type="dxa"/>
          </w:tcPr>
          <w:p w:rsidR="00B24EBE" w:rsidRPr="005B3119" w:rsidRDefault="00B24EBE" w:rsidP="00EE4407">
            <w:pPr>
              <w:ind w:right="144"/>
              <w:jc w:val="both"/>
              <w:rPr>
                <w:b/>
              </w:rPr>
            </w:pPr>
            <w:r w:rsidRPr="005B3119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221" w:type="dxa"/>
          </w:tcPr>
          <w:p w:rsidR="00B24EBE" w:rsidRPr="005B3119" w:rsidRDefault="00B24EBE" w:rsidP="00EE4407">
            <w:pPr>
              <w:ind w:right="144"/>
              <w:jc w:val="both"/>
              <w:rPr>
                <w:b/>
              </w:rPr>
            </w:pPr>
            <w:r w:rsidRPr="005B3119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1899" w:type="dxa"/>
          </w:tcPr>
          <w:p w:rsidR="00B24EBE" w:rsidRPr="005B3119" w:rsidRDefault="00B24EBE" w:rsidP="00EE4407">
            <w:pPr>
              <w:ind w:right="144"/>
              <w:jc w:val="both"/>
              <w:rPr>
                <w:b/>
              </w:rPr>
            </w:pPr>
            <w:r w:rsidRPr="005B3119">
              <w:rPr>
                <w:b/>
                <w:sz w:val="22"/>
                <w:szCs w:val="22"/>
              </w:rPr>
              <w:t>Результативность</w:t>
            </w:r>
          </w:p>
        </w:tc>
      </w:tr>
      <w:tr w:rsidR="005B3119" w:rsidRPr="005B3119" w:rsidTr="004747F3">
        <w:tc>
          <w:tcPr>
            <w:tcW w:w="628" w:type="dxa"/>
          </w:tcPr>
          <w:p w:rsidR="005B3119" w:rsidRPr="005B3119" w:rsidRDefault="005B3119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8" w:type="dxa"/>
          </w:tcPr>
          <w:p w:rsidR="005B3119" w:rsidRPr="005B3119" w:rsidRDefault="005B3119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Федеральный реестр «</w:t>
            </w:r>
            <w:r w:rsidR="007A015A">
              <w:rPr>
                <w:sz w:val="22"/>
                <w:szCs w:val="22"/>
              </w:rPr>
              <w:t>Всероссийская Книга Почета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B3119" w:rsidRPr="005B3119" w:rsidRDefault="005B3119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2221" w:type="dxa"/>
          </w:tcPr>
          <w:p w:rsidR="005B3119" w:rsidRPr="005B3119" w:rsidRDefault="005B3119" w:rsidP="005B3119">
            <w:pPr>
              <w:ind w:right="144"/>
              <w:jc w:val="both"/>
            </w:pPr>
            <w:r>
              <w:rPr>
                <w:sz w:val="22"/>
                <w:szCs w:val="22"/>
              </w:rPr>
              <w:t>МБДОУ «ДСКВ «Капелька»</w:t>
            </w:r>
          </w:p>
        </w:tc>
        <w:tc>
          <w:tcPr>
            <w:tcW w:w="1899" w:type="dxa"/>
          </w:tcPr>
          <w:p w:rsidR="005B3119" w:rsidRPr="005B3119" w:rsidRDefault="005B3119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Учреждение занесено в реестр</w:t>
            </w:r>
          </w:p>
        </w:tc>
      </w:tr>
      <w:tr w:rsidR="007A015A" w:rsidRPr="005B3119" w:rsidTr="004747F3">
        <w:tc>
          <w:tcPr>
            <w:tcW w:w="628" w:type="dxa"/>
          </w:tcPr>
          <w:p w:rsidR="007A015A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8" w:type="dxa"/>
          </w:tcPr>
          <w:p w:rsidR="007A015A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Интернет-олимпиада «Майнд-фитнес для учителя»</w:t>
            </w:r>
          </w:p>
        </w:tc>
        <w:tc>
          <w:tcPr>
            <w:tcW w:w="1984" w:type="dxa"/>
          </w:tcPr>
          <w:p w:rsidR="007A015A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221" w:type="dxa"/>
          </w:tcPr>
          <w:p w:rsidR="007A015A" w:rsidRDefault="007A015A" w:rsidP="005B3119">
            <w:pPr>
              <w:ind w:right="144"/>
              <w:jc w:val="both"/>
            </w:pPr>
            <w:r>
              <w:rPr>
                <w:sz w:val="22"/>
                <w:szCs w:val="22"/>
              </w:rPr>
              <w:t>Лубенская Н.А.</w:t>
            </w:r>
          </w:p>
        </w:tc>
        <w:tc>
          <w:tcPr>
            <w:tcW w:w="1899" w:type="dxa"/>
          </w:tcPr>
          <w:p w:rsidR="007A015A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Призер</w:t>
            </w:r>
          </w:p>
          <w:p w:rsidR="007A015A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Диплом</w:t>
            </w:r>
          </w:p>
        </w:tc>
      </w:tr>
      <w:tr w:rsidR="00B24EBE" w:rsidRPr="005B3119" w:rsidTr="004747F3">
        <w:tc>
          <w:tcPr>
            <w:tcW w:w="628" w:type="dxa"/>
          </w:tcPr>
          <w:p w:rsidR="00B24EBE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8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 этап конкурса  «Зеленый огонек-201</w:t>
            </w:r>
            <w:r w:rsidR="0003344F" w:rsidRPr="005B3119">
              <w:rPr>
                <w:sz w:val="22"/>
                <w:szCs w:val="22"/>
              </w:rPr>
              <w:t>8</w:t>
            </w:r>
            <w:r w:rsidRPr="005B311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21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Коллектив ДОУ</w:t>
            </w:r>
          </w:p>
        </w:tc>
        <w:tc>
          <w:tcPr>
            <w:tcW w:w="1899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Победитель</w:t>
            </w:r>
          </w:p>
        </w:tc>
      </w:tr>
      <w:tr w:rsidR="00B24EBE" w:rsidRPr="005B3119" w:rsidTr="004747F3">
        <w:tc>
          <w:tcPr>
            <w:tcW w:w="628" w:type="dxa"/>
          </w:tcPr>
          <w:p w:rsidR="00B24EBE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8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 этап всероссийского конкурс «Воспитатель года</w:t>
            </w:r>
            <w:r w:rsidR="00F14F5A" w:rsidRPr="005B3119">
              <w:rPr>
                <w:sz w:val="22"/>
                <w:szCs w:val="22"/>
              </w:rPr>
              <w:t xml:space="preserve"> России</w:t>
            </w:r>
            <w:r w:rsidRPr="005B3119">
              <w:rPr>
                <w:sz w:val="22"/>
                <w:szCs w:val="22"/>
              </w:rPr>
              <w:t xml:space="preserve"> -201</w:t>
            </w:r>
            <w:r w:rsidR="0003344F" w:rsidRPr="005B3119">
              <w:rPr>
                <w:sz w:val="22"/>
                <w:szCs w:val="22"/>
              </w:rPr>
              <w:t>8</w:t>
            </w:r>
            <w:r w:rsidRPr="005B311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21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Хворост Е.Ю.</w:t>
            </w:r>
          </w:p>
        </w:tc>
        <w:tc>
          <w:tcPr>
            <w:tcW w:w="1899" w:type="dxa"/>
          </w:tcPr>
          <w:p w:rsidR="00B24EBE" w:rsidRPr="005B3119" w:rsidRDefault="00B24EBE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Лауреат</w:t>
            </w:r>
          </w:p>
        </w:tc>
      </w:tr>
      <w:tr w:rsidR="006D5909" w:rsidRPr="005B3119" w:rsidTr="004747F3">
        <w:tc>
          <w:tcPr>
            <w:tcW w:w="628" w:type="dxa"/>
          </w:tcPr>
          <w:p w:rsidR="006D5909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8" w:type="dxa"/>
          </w:tcPr>
          <w:p w:rsidR="006D5909" w:rsidRPr="005B3119" w:rsidRDefault="006D590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 этап конкурса «Я-исследователь»</w:t>
            </w:r>
          </w:p>
        </w:tc>
        <w:tc>
          <w:tcPr>
            <w:tcW w:w="1984" w:type="dxa"/>
          </w:tcPr>
          <w:p w:rsidR="006D5909" w:rsidRPr="005B3119" w:rsidRDefault="006D590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21" w:type="dxa"/>
          </w:tcPr>
          <w:p w:rsidR="006D5909" w:rsidRPr="005B3119" w:rsidRDefault="006D590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Подорога Л.В.</w:t>
            </w:r>
          </w:p>
        </w:tc>
        <w:tc>
          <w:tcPr>
            <w:tcW w:w="1899" w:type="dxa"/>
          </w:tcPr>
          <w:p w:rsidR="006D5909" w:rsidRPr="005B3119" w:rsidRDefault="006D590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Подготовившая призера конкурса</w:t>
            </w:r>
          </w:p>
        </w:tc>
      </w:tr>
      <w:tr w:rsidR="006D5909" w:rsidRPr="005B3119" w:rsidTr="004747F3">
        <w:tc>
          <w:tcPr>
            <w:tcW w:w="628" w:type="dxa"/>
          </w:tcPr>
          <w:p w:rsidR="006D5909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8" w:type="dxa"/>
          </w:tcPr>
          <w:p w:rsidR="006D5909" w:rsidRPr="005B3119" w:rsidRDefault="005E438D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Городской фестиваль-конкурс «Лица Победы»</w:t>
            </w:r>
          </w:p>
        </w:tc>
        <w:tc>
          <w:tcPr>
            <w:tcW w:w="1984" w:type="dxa"/>
          </w:tcPr>
          <w:p w:rsidR="006D5909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Городской</w:t>
            </w:r>
          </w:p>
          <w:p w:rsidR="00522E06" w:rsidRPr="005B3119" w:rsidRDefault="00522E06" w:rsidP="00EE4407">
            <w:pPr>
              <w:ind w:right="144"/>
              <w:jc w:val="both"/>
            </w:pPr>
          </w:p>
        </w:tc>
        <w:tc>
          <w:tcPr>
            <w:tcW w:w="2221" w:type="dxa"/>
          </w:tcPr>
          <w:p w:rsidR="006D5909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МБДОУ «ДСКВ «Капелька»</w:t>
            </w:r>
          </w:p>
        </w:tc>
        <w:tc>
          <w:tcPr>
            <w:tcW w:w="1899" w:type="dxa"/>
          </w:tcPr>
          <w:p w:rsidR="006D5909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  <w:lang w:val="en-US"/>
              </w:rPr>
              <w:t xml:space="preserve">I </w:t>
            </w:r>
            <w:r w:rsidRPr="005B3119">
              <w:rPr>
                <w:sz w:val="22"/>
                <w:szCs w:val="22"/>
              </w:rPr>
              <w:t>место</w:t>
            </w:r>
          </w:p>
        </w:tc>
      </w:tr>
      <w:tr w:rsidR="00C85228" w:rsidRPr="005B3119" w:rsidTr="004747F3">
        <w:tc>
          <w:tcPr>
            <w:tcW w:w="628" w:type="dxa"/>
          </w:tcPr>
          <w:p w:rsidR="00C85228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8" w:type="dxa"/>
          </w:tcPr>
          <w:p w:rsidR="00C85228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 xml:space="preserve">Районный конкурс по обустройству детских мини-огородов и детских </w:t>
            </w:r>
            <w:r w:rsidRPr="005B3119">
              <w:rPr>
                <w:sz w:val="22"/>
                <w:szCs w:val="22"/>
              </w:rPr>
              <w:lastRenderedPageBreak/>
              <w:t>ландшафтных проектов</w:t>
            </w:r>
          </w:p>
        </w:tc>
        <w:tc>
          <w:tcPr>
            <w:tcW w:w="1984" w:type="dxa"/>
          </w:tcPr>
          <w:p w:rsidR="00C85228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221" w:type="dxa"/>
          </w:tcPr>
          <w:p w:rsidR="00C85228" w:rsidRPr="005B3119" w:rsidRDefault="00522E06" w:rsidP="00522E06">
            <w:pPr>
              <w:ind w:firstLine="33"/>
              <w:jc w:val="both"/>
            </w:pPr>
            <w:r w:rsidRPr="005B3119">
              <w:rPr>
                <w:sz w:val="22"/>
                <w:szCs w:val="22"/>
              </w:rPr>
              <w:t>МБДОУ «ДСКВ «Капелька»</w:t>
            </w:r>
          </w:p>
        </w:tc>
        <w:tc>
          <w:tcPr>
            <w:tcW w:w="1899" w:type="dxa"/>
          </w:tcPr>
          <w:p w:rsidR="00C85228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  <w:lang w:val="en-US"/>
              </w:rPr>
              <w:t>III</w:t>
            </w:r>
            <w:r w:rsidRPr="005B3119">
              <w:rPr>
                <w:sz w:val="22"/>
                <w:szCs w:val="22"/>
              </w:rPr>
              <w:t xml:space="preserve"> место</w:t>
            </w:r>
          </w:p>
        </w:tc>
      </w:tr>
      <w:tr w:rsidR="00522E06" w:rsidRPr="005B3119" w:rsidTr="004747F3">
        <w:tc>
          <w:tcPr>
            <w:tcW w:w="628" w:type="dxa"/>
          </w:tcPr>
          <w:p w:rsidR="00522E06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08" w:type="dxa"/>
          </w:tcPr>
          <w:p w:rsidR="00522E06" w:rsidRPr="005B3119" w:rsidRDefault="00522E06" w:rsidP="00461E0B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Городской фестиваль-конкурс «Любимый город»</w:t>
            </w:r>
          </w:p>
        </w:tc>
        <w:tc>
          <w:tcPr>
            <w:tcW w:w="1984" w:type="dxa"/>
          </w:tcPr>
          <w:p w:rsidR="00522E06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Городской</w:t>
            </w:r>
          </w:p>
        </w:tc>
        <w:tc>
          <w:tcPr>
            <w:tcW w:w="2221" w:type="dxa"/>
          </w:tcPr>
          <w:p w:rsidR="00522E06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 xml:space="preserve">Шабанова И.В., Устенко К.А. </w:t>
            </w:r>
          </w:p>
        </w:tc>
        <w:tc>
          <w:tcPr>
            <w:tcW w:w="1899" w:type="dxa"/>
          </w:tcPr>
          <w:p w:rsidR="00522E06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Участники</w:t>
            </w:r>
          </w:p>
        </w:tc>
      </w:tr>
      <w:tr w:rsidR="00522E06" w:rsidRPr="005B3119" w:rsidTr="004747F3">
        <w:tc>
          <w:tcPr>
            <w:tcW w:w="628" w:type="dxa"/>
          </w:tcPr>
          <w:p w:rsidR="00522E06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8" w:type="dxa"/>
          </w:tcPr>
          <w:p w:rsidR="00522E06" w:rsidRPr="005B3119" w:rsidRDefault="00522E06" w:rsidP="00522E06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Городской фестиваль-конкурс «Любимый город»</w:t>
            </w:r>
          </w:p>
        </w:tc>
        <w:tc>
          <w:tcPr>
            <w:tcW w:w="1984" w:type="dxa"/>
          </w:tcPr>
          <w:p w:rsidR="00522E06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 xml:space="preserve">Городской </w:t>
            </w:r>
          </w:p>
        </w:tc>
        <w:tc>
          <w:tcPr>
            <w:tcW w:w="2221" w:type="dxa"/>
          </w:tcPr>
          <w:p w:rsidR="00522E06" w:rsidRPr="005B3119" w:rsidRDefault="00522E06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Жуль Т.А., Жорник В.С.</w:t>
            </w:r>
          </w:p>
        </w:tc>
        <w:tc>
          <w:tcPr>
            <w:tcW w:w="1899" w:type="dxa"/>
          </w:tcPr>
          <w:p w:rsidR="00522E06" w:rsidRPr="005B3119" w:rsidRDefault="00522E06" w:rsidP="00461E0B">
            <w:pPr>
              <w:ind w:right="144"/>
              <w:jc w:val="both"/>
            </w:pPr>
            <w:r w:rsidRPr="005B3119">
              <w:rPr>
                <w:sz w:val="22"/>
                <w:szCs w:val="22"/>
                <w:lang w:val="en-US"/>
              </w:rPr>
              <w:t xml:space="preserve">I </w:t>
            </w:r>
            <w:r w:rsidRPr="005B3119">
              <w:rPr>
                <w:sz w:val="22"/>
                <w:szCs w:val="22"/>
              </w:rPr>
              <w:t>место</w:t>
            </w:r>
          </w:p>
        </w:tc>
      </w:tr>
      <w:tr w:rsidR="00522E06" w:rsidRPr="005B3119" w:rsidTr="004747F3">
        <w:tc>
          <w:tcPr>
            <w:tcW w:w="628" w:type="dxa"/>
          </w:tcPr>
          <w:p w:rsidR="00522E06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8" w:type="dxa"/>
          </w:tcPr>
          <w:p w:rsidR="00522E06" w:rsidRPr="005B3119" w:rsidRDefault="00D1285A" w:rsidP="00522E06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Конкурс видео-флешмобов «Поздравь область с юбилеем»</w:t>
            </w:r>
          </w:p>
        </w:tc>
        <w:tc>
          <w:tcPr>
            <w:tcW w:w="1984" w:type="dxa"/>
          </w:tcPr>
          <w:p w:rsidR="00522E06" w:rsidRPr="005B3119" w:rsidRDefault="00D1285A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221" w:type="dxa"/>
          </w:tcPr>
          <w:p w:rsidR="00522E06" w:rsidRPr="005B3119" w:rsidRDefault="00D1285A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Бережная Е.Н.</w:t>
            </w:r>
          </w:p>
        </w:tc>
        <w:tc>
          <w:tcPr>
            <w:tcW w:w="1899" w:type="dxa"/>
          </w:tcPr>
          <w:p w:rsidR="00522E06" w:rsidRPr="005B3119" w:rsidRDefault="00D1285A" w:rsidP="00461E0B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Участник</w:t>
            </w:r>
          </w:p>
        </w:tc>
      </w:tr>
      <w:tr w:rsidR="00522E06" w:rsidRPr="005B3119" w:rsidTr="004747F3">
        <w:tc>
          <w:tcPr>
            <w:tcW w:w="628" w:type="dxa"/>
          </w:tcPr>
          <w:p w:rsidR="00522E06" w:rsidRPr="005B3119" w:rsidRDefault="007A015A" w:rsidP="00EE4407">
            <w:pPr>
              <w:ind w:right="144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08" w:type="dxa"/>
          </w:tcPr>
          <w:p w:rsidR="00522E06" w:rsidRPr="005B3119" w:rsidRDefault="00D1285A" w:rsidP="00522E06">
            <w:pPr>
              <w:ind w:right="144"/>
              <w:jc w:val="both"/>
            </w:pPr>
            <w:r w:rsidRPr="005B3119">
              <w:rPr>
                <w:sz w:val="22"/>
                <w:szCs w:val="22"/>
                <w:lang w:val="en-US"/>
              </w:rPr>
              <w:t>IV</w:t>
            </w:r>
            <w:r w:rsidRPr="005B3119">
              <w:rPr>
                <w:sz w:val="22"/>
                <w:szCs w:val="22"/>
              </w:rPr>
              <w:t xml:space="preserve"> конкурс военно-патриотической песни хоровых коллективов «Воспевая героизм, подвиг, Победу»</w:t>
            </w:r>
          </w:p>
        </w:tc>
        <w:tc>
          <w:tcPr>
            <w:tcW w:w="1984" w:type="dxa"/>
          </w:tcPr>
          <w:p w:rsidR="00522E06" w:rsidRPr="005B3119" w:rsidRDefault="00D1285A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Районный</w:t>
            </w:r>
          </w:p>
        </w:tc>
        <w:tc>
          <w:tcPr>
            <w:tcW w:w="2221" w:type="dxa"/>
          </w:tcPr>
          <w:p w:rsidR="00522E06" w:rsidRPr="005B3119" w:rsidRDefault="00D1285A" w:rsidP="00D1285A">
            <w:pPr>
              <w:ind w:right="144"/>
            </w:pPr>
            <w:r w:rsidRPr="005B3119">
              <w:rPr>
                <w:sz w:val="22"/>
                <w:szCs w:val="22"/>
              </w:rPr>
              <w:t>МБДОУ «ДСКВ «Капелька»</w:t>
            </w:r>
          </w:p>
        </w:tc>
        <w:tc>
          <w:tcPr>
            <w:tcW w:w="1899" w:type="dxa"/>
          </w:tcPr>
          <w:p w:rsidR="00522E06" w:rsidRPr="005B3119" w:rsidRDefault="00D1285A" w:rsidP="00461E0B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Участник</w:t>
            </w:r>
          </w:p>
        </w:tc>
      </w:tr>
      <w:tr w:rsidR="00522E06" w:rsidRPr="005B3119" w:rsidTr="004747F3">
        <w:tc>
          <w:tcPr>
            <w:tcW w:w="628" w:type="dxa"/>
          </w:tcPr>
          <w:p w:rsidR="00522E06" w:rsidRPr="005B3119" w:rsidRDefault="00522E06" w:rsidP="00522E06">
            <w:pPr>
              <w:ind w:right="144"/>
            </w:pPr>
            <w:r w:rsidRPr="005B3119">
              <w:rPr>
                <w:sz w:val="22"/>
                <w:szCs w:val="22"/>
              </w:rPr>
              <w:t>1</w:t>
            </w:r>
            <w:r w:rsidR="007A015A">
              <w:rPr>
                <w:sz w:val="22"/>
                <w:szCs w:val="22"/>
              </w:rPr>
              <w:t>2</w:t>
            </w:r>
          </w:p>
        </w:tc>
        <w:tc>
          <w:tcPr>
            <w:tcW w:w="3308" w:type="dxa"/>
          </w:tcPr>
          <w:p w:rsidR="00522E06" w:rsidRPr="005B3119" w:rsidRDefault="005B3119" w:rsidP="00522E06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Конкурс «Зеленый огонек-2019»</w:t>
            </w:r>
          </w:p>
        </w:tc>
        <w:tc>
          <w:tcPr>
            <w:tcW w:w="1984" w:type="dxa"/>
          </w:tcPr>
          <w:p w:rsidR="00522E06" w:rsidRPr="005B3119" w:rsidRDefault="005B311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221" w:type="dxa"/>
          </w:tcPr>
          <w:p w:rsidR="00522E06" w:rsidRPr="005B3119" w:rsidRDefault="005B3119" w:rsidP="005B3119">
            <w:pPr>
              <w:ind w:right="144"/>
            </w:pPr>
            <w:r w:rsidRPr="005B3119">
              <w:rPr>
                <w:sz w:val="22"/>
                <w:szCs w:val="22"/>
              </w:rPr>
              <w:t>МБДОУ «ДСКВ «Капелька»</w:t>
            </w:r>
          </w:p>
        </w:tc>
        <w:tc>
          <w:tcPr>
            <w:tcW w:w="1899" w:type="dxa"/>
          </w:tcPr>
          <w:p w:rsidR="00522E06" w:rsidRPr="005B3119" w:rsidRDefault="005B3119" w:rsidP="00461E0B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Победитель</w:t>
            </w:r>
          </w:p>
        </w:tc>
      </w:tr>
      <w:tr w:rsidR="005B3119" w:rsidRPr="005B3119" w:rsidTr="004747F3">
        <w:tc>
          <w:tcPr>
            <w:tcW w:w="628" w:type="dxa"/>
          </w:tcPr>
          <w:p w:rsidR="005B3119" w:rsidRPr="005B3119" w:rsidRDefault="005B3119" w:rsidP="00522E06">
            <w:pPr>
              <w:ind w:right="144"/>
            </w:pPr>
            <w:r w:rsidRPr="005B3119">
              <w:rPr>
                <w:sz w:val="22"/>
                <w:szCs w:val="22"/>
              </w:rPr>
              <w:t>1</w:t>
            </w:r>
            <w:r w:rsidR="007A015A">
              <w:rPr>
                <w:sz w:val="22"/>
                <w:szCs w:val="22"/>
              </w:rPr>
              <w:t>3</w:t>
            </w:r>
          </w:p>
        </w:tc>
        <w:tc>
          <w:tcPr>
            <w:tcW w:w="3308" w:type="dxa"/>
          </w:tcPr>
          <w:p w:rsidR="005B3119" w:rsidRPr="005B3119" w:rsidRDefault="005B3119" w:rsidP="00522E06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Конкурс «Зеленый огонек-2019»</w:t>
            </w:r>
          </w:p>
        </w:tc>
        <w:tc>
          <w:tcPr>
            <w:tcW w:w="1984" w:type="dxa"/>
          </w:tcPr>
          <w:p w:rsidR="005B3119" w:rsidRPr="005B3119" w:rsidRDefault="005B311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221" w:type="dxa"/>
          </w:tcPr>
          <w:p w:rsidR="005B3119" w:rsidRDefault="005B3119" w:rsidP="005B3119">
            <w:pPr>
              <w:ind w:right="144"/>
            </w:pPr>
            <w:r>
              <w:rPr>
                <w:sz w:val="22"/>
                <w:szCs w:val="22"/>
              </w:rPr>
              <w:t>Номинация авторская песня</w:t>
            </w:r>
          </w:p>
          <w:p w:rsidR="005B3119" w:rsidRPr="005B3119" w:rsidRDefault="005B3119" w:rsidP="005B3119">
            <w:pPr>
              <w:ind w:right="144"/>
            </w:pPr>
            <w:r w:rsidRPr="005B3119">
              <w:rPr>
                <w:sz w:val="22"/>
                <w:szCs w:val="22"/>
              </w:rPr>
              <w:t>Лубенская Н.А.</w:t>
            </w:r>
          </w:p>
        </w:tc>
        <w:tc>
          <w:tcPr>
            <w:tcW w:w="1899" w:type="dxa"/>
          </w:tcPr>
          <w:p w:rsidR="005B3119" w:rsidRPr="005B3119" w:rsidRDefault="005B3119" w:rsidP="00461E0B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Победитель</w:t>
            </w:r>
          </w:p>
        </w:tc>
      </w:tr>
      <w:tr w:rsidR="005B3119" w:rsidRPr="005B3119" w:rsidTr="004747F3">
        <w:tc>
          <w:tcPr>
            <w:tcW w:w="628" w:type="dxa"/>
          </w:tcPr>
          <w:p w:rsidR="005B3119" w:rsidRPr="005B3119" w:rsidRDefault="005B3119" w:rsidP="00522E06">
            <w:pPr>
              <w:ind w:right="144"/>
            </w:pPr>
            <w:r w:rsidRPr="005B3119">
              <w:rPr>
                <w:sz w:val="22"/>
                <w:szCs w:val="22"/>
              </w:rPr>
              <w:t>1</w:t>
            </w:r>
            <w:r w:rsidR="007A015A">
              <w:rPr>
                <w:sz w:val="22"/>
                <w:szCs w:val="22"/>
              </w:rPr>
              <w:t>4</w:t>
            </w:r>
          </w:p>
        </w:tc>
        <w:tc>
          <w:tcPr>
            <w:tcW w:w="3308" w:type="dxa"/>
          </w:tcPr>
          <w:p w:rsidR="005B3119" w:rsidRPr="005B3119" w:rsidRDefault="005B3119" w:rsidP="00522E06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Конкурс «Зеленый огонек-2019»</w:t>
            </w:r>
          </w:p>
        </w:tc>
        <w:tc>
          <w:tcPr>
            <w:tcW w:w="1984" w:type="dxa"/>
          </w:tcPr>
          <w:p w:rsidR="005B3119" w:rsidRPr="005B3119" w:rsidRDefault="005B3119" w:rsidP="00EE4407">
            <w:pPr>
              <w:ind w:right="144"/>
              <w:jc w:val="both"/>
            </w:pPr>
            <w:r w:rsidRPr="005B3119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221" w:type="dxa"/>
          </w:tcPr>
          <w:p w:rsidR="005B3119" w:rsidRDefault="005B3119" w:rsidP="00461E0B">
            <w:pPr>
              <w:ind w:right="144"/>
            </w:pPr>
            <w:r>
              <w:rPr>
                <w:sz w:val="22"/>
                <w:szCs w:val="22"/>
              </w:rPr>
              <w:t>Номинация: акция</w:t>
            </w:r>
          </w:p>
          <w:p w:rsidR="005B3119" w:rsidRPr="005B3119" w:rsidRDefault="005B3119" w:rsidP="00461E0B">
            <w:pPr>
              <w:ind w:right="144"/>
            </w:pPr>
            <w:r w:rsidRPr="005B3119">
              <w:rPr>
                <w:sz w:val="22"/>
                <w:szCs w:val="22"/>
              </w:rPr>
              <w:t>МБДОУ «ДСКВ «Капелька»</w:t>
            </w:r>
          </w:p>
        </w:tc>
        <w:tc>
          <w:tcPr>
            <w:tcW w:w="1899" w:type="dxa"/>
          </w:tcPr>
          <w:p w:rsidR="005B3119" w:rsidRPr="005B3119" w:rsidRDefault="005B3119" w:rsidP="00461E0B">
            <w:pPr>
              <w:ind w:right="144"/>
              <w:jc w:val="both"/>
            </w:pPr>
            <w:r>
              <w:rPr>
                <w:sz w:val="22"/>
                <w:szCs w:val="22"/>
              </w:rPr>
              <w:t xml:space="preserve">Победитель </w:t>
            </w:r>
          </w:p>
        </w:tc>
      </w:tr>
    </w:tbl>
    <w:p w:rsidR="0019643E" w:rsidRPr="00363AD8" w:rsidRDefault="0019643E" w:rsidP="00EE4407">
      <w:pPr>
        <w:ind w:firstLine="540"/>
        <w:jc w:val="both"/>
        <w:rPr>
          <w:b/>
        </w:rPr>
      </w:pPr>
      <w:r w:rsidRPr="00363AD8">
        <w:rPr>
          <w:b/>
        </w:rPr>
        <w:t>Таким образом, наряду с общей положительной оценкой организации методической работы в ДО</w:t>
      </w:r>
      <w:r w:rsidR="008D7922" w:rsidRPr="00363AD8">
        <w:rPr>
          <w:b/>
        </w:rPr>
        <w:t>У</w:t>
      </w:r>
      <w:r w:rsidRPr="00363AD8">
        <w:rPr>
          <w:b/>
        </w:rPr>
        <w:t xml:space="preserve"> по повышению профессиональной компетентности педагогов в рамках реализации федерального государственного образовательного стандарта дошкольного образования   имеет место ряд проблем:</w:t>
      </w:r>
    </w:p>
    <w:p w:rsidR="0019643E" w:rsidRPr="00363AD8" w:rsidRDefault="0019643E" w:rsidP="00EE440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63AD8">
        <w:t xml:space="preserve">требует анализа система организации методической работы по обобщению АПО на </w:t>
      </w:r>
      <w:r w:rsidR="008D7922" w:rsidRPr="00363AD8">
        <w:t>муниципальном</w:t>
      </w:r>
      <w:r w:rsidRPr="00363AD8">
        <w:t xml:space="preserve"> уровне и активного включе</w:t>
      </w:r>
      <w:r w:rsidR="00483C51">
        <w:t xml:space="preserve">ния учреждения </w:t>
      </w:r>
      <w:r w:rsidRPr="00363AD8">
        <w:t>в инновационную деятельность;</w:t>
      </w:r>
    </w:p>
    <w:p w:rsidR="0019643E" w:rsidRPr="00363AD8" w:rsidRDefault="0019643E" w:rsidP="00EE440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63AD8">
        <w:t>необходимо доукомплектовать методический кабинет учебно – методическими пособиями, используемыми в реализа</w:t>
      </w:r>
      <w:r w:rsidR="00483C51">
        <w:t xml:space="preserve">ции адаптированной основной </w:t>
      </w:r>
      <w:r w:rsidRPr="00363AD8">
        <w:t>образовательной программы дошкольного образования.</w:t>
      </w:r>
    </w:p>
    <w:p w:rsidR="004747F3" w:rsidRDefault="003F6034" w:rsidP="004747F3">
      <w:pPr>
        <w:ind w:firstLine="708"/>
        <w:jc w:val="both"/>
      </w:pPr>
      <w:r w:rsidRPr="00363AD8">
        <w:t>и назначение зданий и помещений</w:t>
      </w:r>
      <w:r w:rsidR="004747F3">
        <w:t xml:space="preserve"> в</w:t>
      </w:r>
      <w:r w:rsidR="005A7706" w:rsidRPr="00363AD8">
        <w:t xml:space="preserve"> соответствии с требованиями СанПиН, ФГОС ДО (п. 3 Требования к условиям реализации </w:t>
      </w:r>
    </w:p>
    <w:p w:rsidR="004747F3" w:rsidRPr="00363AD8" w:rsidRDefault="004747F3" w:rsidP="004747F3">
      <w:pPr>
        <w:rPr>
          <w:rStyle w:val="dash041e005f0431005f044b005f0447005f043d005f044b005f0439005f005fchar1char1"/>
          <w:b/>
          <w:bCs/>
          <w:sz w:val="28"/>
          <w:szCs w:val="28"/>
        </w:rPr>
      </w:pPr>
      <w:r w:rsidRPr="00363AD8">
        <w:t>8.</w:t>
      </w:r>
      <w:r w:rsidRPr="00363AD8">
        <w:rPr>
          <w:szCs w:val="20"/>
        </w:rPr>
        <w:t xml:space="preserve">  </w:t>
      </w:r>
      <w:r w:rsidRPr="00363AD8">
        <w:t>М</w:t>
      </w:r>
      <w:r w:rsidRPr="00363AD8">
        <w:rPr>
          <w:rStyle w:val="dash041e005f0431005f044b005f0447005f043d005f044b005f0439005f005fchar1char1"/>
          <w:b/>
          <w:bCs/>
          <w:sz w:val="28"/>
          <w:szCs w:val="28"/>
        </w:rPr>
        <w:t>атериально-техническая база.</w:t>
      </w:r>
    </w:p>
    <w:p w:rsidR="005A7706" w:rsidRPr="00363AD8" w:rsidRDefault="004747F3" w:rsidP="004747F3">
      <w:pPr>
        <w:jc w:val="both"/>
      </w:pPr>
      <w:r>
        <w:t xml:space="preserve">  </w:t>
      </w:r>
      <w:r w:rsidRPr="00363AD8">
        <w:t xml:space="preserve">Сведения о наличии зданий и помещений для организации образовательной деятельности, состояние </w:t>
      </w:r>
      <w:r w:rsidR="005A7706" w:rsidRPr="00363AD8">
        <w:t>основной образовательной программы дошкольного образования) материально-технические и медико-социальные условия пребывания детей в ДОО соответствуют требованиям  стандарта с учетом  индивидуальных особенностей воспитанников, в том числе:</w:t>
      </w:r>
    </w:p>
    <w:p w:rsidR="005A7706" w:rsidRPr="00363AD8" w:rsidRDefault="005A7706" w:rsidP="00EE4407">
      <w:pPr>
        <w:numPr>
          <w:ilvl w:val="0"/>
          <w:numId w:val="22"/>
        </w:numPr>
        <w:spacing w:after="4" w:line="249" w:lineRule="auto"/>
        <w:ind w:right="387"/>
        <w:jc w:val="both"/>
      </w:pPr>
      <w:r w:rsidRPr="00363AD8">
        <w:t>требования, определяемые в соответствии с правилами пожарной безопасности;</w:t>
      </w:r>
    </w:p>
    <w:p w:rsidR="005A7706" w:rsidRPr="00363AD8" w:rsidRDefault="005A7706" w:rsidP="00EE4407">
      <w:pPr>
        <w:numPr>
          <w:ilvl w:val="0"/>
          <w:numId w:val="22"/>
        </w:numPr>
        <w:spacing w:after="4" w:line="249" w:lineRule="auto"/>
        <w:ind w:right="387"/>
        <w:jc w:val="both"/>
      </w:pPr>
      <w:r w:rsidRPr="00363AD8"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5A7706" w:rsidRPr="00363AD8" w:rsidRDefault="005A7706" w:rsidP="00EE4407">
      <w:pPr>
        <w:numPr>
          <w:ilvl w:val="0"/>
          <w:numId w:val="22"/>
        </w:numPr>
        <w:spacing w:after="4" w:line="249" w:lineRule="auto"/>
        <w:ind w:right="387"/>
        <w:jc w:val="both"/>
      </w:pPr>
      <w:r w:rsidRPr="00363AD8">
        <w:t>оснащенность помещений развивающей предметно-пространственной средой;</w:t>
      </w:r>
    </w:p>
    <w:p w:rsidR="005A7706" w:rsidRPr="00363AD8" w:rsidRDefault="005A7706" w:rsidP="00EE4407">
      <w:pPr>
        <w:numPr>
          <w:ilvl w:val="0"/>
          <w:numId w:val="22"/>
        </w:numPr>
        <w:spacing w:after="4" w:line="249" w:lineRule="auto"/>
        <w:ind w:right="387"/>
        <w:jc w:val="both"/>
      </w:pPr>
      <w:r w:rsidRPr="00363AD8">
        <w:t xml:space="preserve">требования к материально-техническому обеспечению программы (учебно - методический комплект, оборудование, оснащение (предметы). </w:t>
      </w:r>
    </w:p>
    <w:p w:rsidR="003F6034" w:rsidRPr="00363AD8" w:rsidRDefault="00520888" w:rsidP="00C83336">
      <w:pPr>
        <w:jc w:val="both"/>
        <w:rPr>
          <w:b/>
          <w:bCs/>
        </w:rPr>
      </w:pPr>
      <w:r w:rsidRPr="00363AD8">
        <w:rPr>
          <w:b/>
        </w:rPr>
        <w:tab/>
      </w:r>
      <w:r w:rsidR="003F6034" w:rsidRPr="00363AD8">
        <w:t>Здание детского сада типовое, двухэтажное, общей  площадью 934,7м</w:t>
      </w:r>
      <w:r w:rsidR="003F6034" w:rsidRPr="00363AD8">
        <w:rPr>
          <w:vertAlign w:val="superscript"/>
        </w:rPr>
        <w:t>2</w:t>
      </w:r>
      <w:r w:rsidR="003F6034" w:rsidRPr="00363AD8">
        <w:t>,  введено в эксплуатацию  в  1976 года, техническое состояние удовлетворительное, имеются все виды благоустройства.</w:t>
      </w:r>
      <w:r w:rsidR="00EC763B" w:rsidRPr="00363AD8">
        <w:t xml:space="preserve"> </w:t>
      </w:r>
      <w:r w:rsidR="003F6034" w:rsidRPr="00363AD8">
        <w:t>В ДОУ созданы условия для всестороннего развития ребенка, присмотра и ухода: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групповые помещения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lastRenderedPageBreak/>
        <w:t>методический кабинет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музыкально-спортивный  зал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кабинет учителя-логопеда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кабинет психолога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медицинский блок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пищеблок</w:t>
      </w:r>
    </w:p>
    <w:p w:rsidR="003F6034" w:rsidRPr="00363AD8" w:rsidRDefault="003F6034" w:rsidP="00EE4407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>прачечная</w:t>
      </w:r>
    </w:p>
    <w:p w:rsidR="003F6034" w:rsidRPr="00363AD8" w:rsidRDefault="003F6034" w:rsidP="00EE4407">
      <w:pPr>
        <w:ind w:firstLine="360"/>
        <w:jc w:val="both"/>
      </w:pPr>
      <w:r w:rsidRPr="00363AD8">
        <w:t xml:space="preserve"> Для проведения учебно-воспитательного процесса  оборудованы в соответствии с современными требованиями и оснащены методическими и дидактическими пособиями групповые комнаты (8),  в которых  оборудованы  места для детских игр и занятий, отдыха и дневного сна. Предметно-развивающая среда    позволяет  детям  успешно развиваться в разных видах деятельности.  </w:t>
      </w:r>
    </w:p>
    <w:p w:rsidR="003F6034" w:rsidRPr="00363AD8" w:rsidRDefault="005A7706" w:rsidP="00EE4407">
      <w:pPr>
        <w:ind w:right="-2"/>
        <w:jc w:val="both"/>
        <w:rPr>
          <w:spacing w:val="-2"/>
        </w:rPr>
      </w:pPr>
      <w:r w:rsidRPr="00363AD8">
        <w:tab/>
      </w:r>
      <w:r w:rsidR="003F6034" w:rsidRPr="00363AD8">
        <w:t xml:space="preserve">Дополнительные помещения (музыкально-спортивный зал, кабинет психолога, кабинет логопеда) также </w:t>
      </w:r>
      <w:r w:rsidR="003F6034" w:rsidRPr="00363AD8">
        <w:rPr>
          <w:spacing w:val="-2"/>
        </w:rPr>
        <w:t xml:space="preserve"> оснащены  необходимым  оборудованием и помогают  не только разнообразить проведение занятий, но и  повысить двигательную и творческую  активность, проводить индивидуальную работу.</w:t>
      </w:r>
    </w:p>
    <w:p w:rsidR="00F81E70" w:rsidRPr="00363AD8" w:rsidRDefault="003F6034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 xml:space="preserve">              Педагоги  учитывают возрастные, индивидуальные особенности детей своей возрастной группы. Группы постепенно пополняются современным игровым оборудованием, предметная среда всех помещений оптимально насыщена, выдержана мера «необходимого и достаточного» для каждого вида деятельности. В ДОУ  уютно, красиво, удобно и комфортно детям, а  развивающая среда открывает  воспитанникам  спектр возможностей, направляет усилия детей на эффективное использование отдельных ее элементов</w:t>
      </w:r>
    </w:p>
    <w:p w:rsidR="00AF09A9" w:rsidRPr="00363AD8" w:rsidRDefault="006B51A9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ab/>
      </w:r>
      <w:r w:rsidR="0019643E" w:rsidRPr="00363AD8">
        <w:rPr>
          <w:rFonts w:ascii="Times New Roman" w:hAnsi="Times New Roman"/>
          <w:sz w:val="24"/>
          <w:szCs w:val="24"/>
        </w:rPr>
        <w:t>Медицинский кабинет лицензирован</w:t>
      </w:r>
      <w:r w:rsidR="00AF09A9" w:rsidRPr="00363AD8">
        <w:rPr>
          <w:rFonts w:ascii="Times New Roman" w:hAnsi="Times New Roman"/>
          <w:sz w:val="24"/>
          <w:szCs w:val="24"/>
        </w:rPr>
        <w:t xml:space="preserve"> (лицензия № ЛО-31-01-002360 от 09.03.2017 г.)</w:t>
      </w:r>
      <w:r w:rsidR="0019643E" w:rsidRPr="00363AD8">
        <w:rPr>
          <w:rFonts w:ascii="Times New Roman" w:hAnsi="Times New Roman"/>
          <w:sz w:val="24"/>
          <w:szCs w:val="24"/>
        </w:rPr>
        <w:t xml:space="preserve">, оснащен необходимым оборудованием. Старшая  медсестра в штате </w:t>
      </w:r>
      <w:r w:rsidR="005A7706" w:rsidRPr="00363AD8">
        <w:rPr>
          <w:rFonts w:ascii="Times New Roman" w:hAnsi="Times New Roman"/>
          <w:sz w:val="24"/>
          <w:szCs w:val="24"/>
        </w:rPr>
        <w:t>у</w:t>
      </w:r>
      <w:r w:rsidR="0019643E" w:rsidRPr="00363AD8">
        <w:rPr>
          <w:rFonts w:ascii="Times New Roman" w:hAnsi="Times New Roman"/>
          <w:sz w:val="24"/>
          <w:szCs w:val="24"/>
        </w:rPr>
        <w:t xml:space="preserve">чреждения. </w:t>
      </w:r>
    </w:p>
    <w:p w:rsidR="005A7706" w:rsidRPr="00363AD8" w:rsidRDefault="00A85904" w:rsidP="00A85904">
      <w:pPr>
        <w:jc w:val="both"/>
      </w:pPr>
      <w:r>
        <w:rPr>
          <w:b/>
        </w:rPr>
        <w:t xml:space="preserve">    </w:t>
      </w:r>
      <w:r w:rsidR="003862F7" w:rsidRPr="00363AD8">
        <w:rPr>
          <w:b/>
        </w:rPr>
        <w:t>Сведения об обеспеченности мебелью, инвентарём, посудой.</w:t>
      </w:r>
    </w:p>
    <w:p w:rsidR="0012064B" w:rsidRPr="00363AD8" w:rsidRDefault="0012064B" w:rsidP="00EE4407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ab/>
        <w:t>В соответствии с нормативами СанПиНа ДОУ обеспечено мебелью, инвентарём, посудой, бельем в достаточном количестве.</w:t>
      </w:r>
    </w:p>
    <w:p w:rsidR="005A7706" w:rsidRPr="00363AD8" w:rsidRDefault="0012064B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ab/>
        <w:t>В 20</w:t>
      </w:r>
      <w:r w:rsidRPr="00FC1FD1">
        <w:rPr>
          <w:rFonts w:ascii="Times New Roman" w:hAnsi="Times New Roman"/>
          <w:sz w:val="24"/>
          <w:szCs w:val="24"/>
        </w:rPr>
        <w:t>1</w:t>
      </w:r>
      <w:r w:rsidR="00FC1FD1" w:rsidRPr="00FC1FD1">
        <w:rPr>
          <w:rFonts w:ascii="Times New Roman" w:hAnsi="Times New Roman"/>
          <w:sz w:val="24"/>
          <w:szCs w:val="24"/>
        </w:rPr>
        <w:t>8</w:t>
      </w:r>
      <w:r w:rsidRPr="00363AD8">
        <w:rPr>
          <w:rFonts w:ascii="Times New Roman" w:hAnsi="Times New Roman"/>
          <w:sz w:val="24"/>
          <w:szCs w:val="24"/>
        </w:rPr>
        <w:t xml:space="preserve"> году приобретены: комплекты постельного белья – 25 шт., полотенца -30 шт., подушки – 50 шт.</w:t>
      </w:r>
    </w:p>
    <w:p w:rsidR="0012064B" w:rsidRPr="00363AD8" w:rsidRDefault="0012064B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AD8">
        <w:rPr>
          <w:rFonts w:ascii="Times New Roman" w:hAnsi="Times New Roman"/>
          <w:sz w:val="24"/>
          <w:szCs w:val="24"/>
        </w:rPr>
        <w:tab/>
        <w:t>Проведены косметические ремонты в групповых комнатах, на пищеблоке,  покрашено игровое оборудование на детских площадках.</w:t>
      </w:r>
    </w:p>
    <w:p w:rsidR="0012064B" w:rsidRPr="00363AD8" w:rsidRDefault="0012064B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63AD8">
        <w:rPr>
          <w:rFonts w:ascii="Times New Roman" w:hAnsi="Times New Roman"/>
        </w:rPr>
        <w:tab/>
      </w:r>
      <w:r w:rsidRPr="00363AD8">
        <w:rPr>
          <w:rFonts w:ascii="Times New Roman" w:hAnsi="Times New Roman"/>
          <w:sz w:val="24"/>
          <w:szCs w:val="24"/>
        </w:rPr>
        <w:t>Администрация ДОУ принимает необходимые меры по обеспечению развития материально-технической базы учреждения в соответствии с программой развития, муниципальным заданием, планом финансово-хозяйственной деятельности.</w:t>
      </w:r>
    </w:p>
    <w:p w:rsidR="0012064B" w:rsidRPr="00363AD8" w:rsidRDefault="0012064B" w:rsidP="00EE4407">
      <w:pPr>
        <w:ind w:firstLine="360"/>
        <w:jc w:val="both"/>
      </w:pPr>
      <w:r w:rsidRPr="00363AD8">
        <w:t xml:space="preserve">Одним из важнейших факторов эффективности  системы бюджетирования материально-технического обеспечения являлось использование  внебюджетных  средств, основным источником которых была родительская плата. </w:t>
      </w:r>
    </w:p>
    <w:p w:rsidR="0012064B" w:rsidRPr="00363AD8" w:rsidRDefault="0012064B" w:rsidP="00EE4407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63AD8">
        <w:rPr>
          <w:rFonts w:ascii="Times New Roman" w:hAnsi="Times New Roman"/>
          <w:spacing w:val="-2"/>
          <w:sz w:val="24"/>
          <w:szCs w:val="24"/>
        </w:rPr>
        <w:t xml:space="preserve">Необходимо  приобрести  комплект  интерактивного оборудования, который  позволил  бы  проводить образовательную деятельность на  более высоком уровне, развивать проектную деятельность воспитанников, </w:t>
      </w:r>
      <w:r w:rsidRPr="00363AD8">
        <w:rPr>
          <w:rFonts w:ascii="Times New Roman" w:hAnsi="Times New Roman"/>
          <w:sz w:val="24"/>
          <w:szCs w:val="24"/>
        </w:rPr>
        <w:t>заменить стулья детские в музыкальном зале и приобрести комплект мебели на регулируемых ножках для подготовительных групп, заменить мебель в буфетных.  Необходим капитальный ремонт.</w:t>
      </w:r>
    </w:p>
    <w:p w:rsidR="007A687F" w:rsidRPr="00363AD8" w:rsidRDefault="00A85904" w:rsidP="00EE4407">
      <w:pPr>
        <w:jc w:val="both"/>
        <w:rPr>
          <w:b/>
        </w:rPr>
      </w:pPr>
      <w:r>
        <w:rPr>
          <w:b/>
          <w:bCs/>
          <w:iCs/>
        </w:rPr>
        <w:t xml:space="preserve"> </w:t>
      </w:r>
      <w:r w:rsidR="007A687F" w:rsidRPr="00363AD8">
        <w:rPr>
          <w:b/>
          <w:bCs/>
          <w:iCs/>
        </w:rPr>
        <w:t>Соблюдение мер противопожарной и антитеррористической безопасности</w:t>
      </w:r>
    </w:p>
    <w:p w:rsidR="007A687F" w:rsidRPr="00363AD8" w:rsidRDefault="007A687F" w:rsidP="00EE4407">
      <w:pPr>
        <w:jc w:val="both"/>
      </w:pPr>
      <w:r w:rsidRPr="00363AD8">
        <w:rPr>
          <w:sz w:val="22"/>
          <w:szCs w:val="22"/>
        </w:rPr>
        <w:tab/>
      </w:r>
      <w:r w:rsidRPr="00363AD8">
        <w:t xml:space="preserve">Обеспечение условий безопасности в ДОУ выполняется согласно локальным нормативно-правовым документам. </w:t>
      </w:r>
    </w:p>
    <w:p w:rsidR="007A687F" w:rsidRPr="00363AD8" w:rsidRDefault="007A687F" w:rsidP="00EE4407">
      <w:pPr>
        <w:jc w:val="both"/>
      </w:pPr>
      <w:r w:rsidRPr="00363AD8">
        <w:tab/>
        <w:t>Здание детского сада оборудовано современной пожарно-охранной сигнализацией и тревожной кнопкой, которые обслуживается согласно договорам специализированными организациями  ООО «Святоград» и  «Охрана» МВД,  имеются в достаточном количестве  первичные средства пожаротушения, имеются поэтажные планы эвакуации.</w:t>
      </w:r>
    </w:p>
    <w:p w:rsidR="007A687F" w:rsidRPr="00363AD8" w:rsidRDefault="007A687F" w:rsidP="00EE4407">
      <w:pPr>
        <w:jc w:val="both"/>
      </w:pPr>
      <w:r w:rsidRPr="00363AD8">
        <w:lastRenderedPageBreak/>
        <w:tab/>
        <w:t>Систематически проводятся учебно-тренировочные мероприятий по вопросам безопасности.</w:t>
      </w:r>
    </w:p>
    <w:p w:rsidR="007A687F" w:rsidRPr="00363AD8" w:rsidRDefault="007A687F" w:rsidP="00EE4407">
      <w:pPr>
        <w:jc w:val="both"/>
      </w:pPr>
      <w:r w:rsidRPr="00363AD8">
        <w:tab/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A687F" w:rsidRPr="00363AD8" w:rsidRDefault="007A687F" w:rsidP="00EE4407">
      <w:pPr>
        <w:jc w:val="both"/>
      </w:pPr>
      <w:r w:rsidRPr="00363AD8">
        <w:t> </w:t>
      </w:r>
      <w:r w:rsidRPr="00363AD8">
        <w:tab/>
        <w:t>В ДОУ соблюдается контрольно-пропускной режим, правила по охране труда, обеспечивается безопасность жизнедеятельности воспитанников и сотрудников.</w:t>
      </w:r>
    </w:p>
    <w:p w:rsidR="0012064B" w:rsidRPr="00363AD8" w:rsidRDefault="007A687F" w:rsidP="00EE4407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363AD8">
        <w:rPr>
          <w:rFonts w:ascii="Times New Roman" w:hAnsi="Times New Roman"/>
          <w:sz w:val="24"/>
          <w:szCs w:val="24"/>
        </w:rPr>
        <w:tab/>
        <w:t>Установлено  видеонаблюдение внутреннее и наружное, что позволяет оперативно вызвать наряд охраны в случае чрезвычайной ситуации.</w:t>
      </w:r>
    </w:p>
    <w:p w:rsidR="000B6E71" w:rsidRPr="00363AD8" w:rsidRDefault="00A85904" w:rsidP="00EE44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28345B">
        <w:rPr>
          <w:b/>
          <w:bCs/>
          <w:iCs/>
        </w:rPr>
        <w:tab/>
      </w:r>
      <w:r w:rsidR="000B6E71" w:rsidRPr="00363AD8">
        <w:rPr>
          <w:b/>
          <w:bCs/>
          <w:iCs/>
        </w:rPr>
        <w:t>Состояние территории ДОУ.</w:t>
      </w:r>
    </w:p>
    <w:p w:rsidR="0012064B" w:rsidRPr="00363AD8" w:rsidRDefault="000B6E71" w:rsidP="00EE4407">
      <w:pPr>
        <w:ind w:right="175"/>
        <w:jc w:val="both"/>
      </w:pPr>
      <w:r w:rsidRPr="00363AD8">
        <w:tab/>
        <w:t xml:space="preserve">ДОУ  находится на обособленном земельном участке, общей  площадью </w:t>
      </w:r>
      <w:r w:rsidR="00E3357B" w:rsidRPr="00363AD8">
        <w:t xml:space="preserve">7679 </w:t>
      </w:r>
      <w:r w:rsidRPr="00363AD8">
        <w:t>м</w:t>
      </w:r>
      <w:r w:rsidRPr="00363AD8">
        <w:rPr>
          <w:vertAlign w:val="superscript"/>
        </w:rPr>
        <w:t>2</w:t>
      </w:r>
      <w:r w:rsidRPr="00363AD8">
        <w:t>.Территория по всему периметру ограждена забором и озеленена насаждениями, имеется три самостоятельных въезда. Наружное электрическое  освещение исправно. И</w:t>
      </w:r>
      <w:r w:rsidRPr="00363AD8">
        <w:rPr>
          <w:bCs/>
        </w:rPr>
        <w:t>меется хозяйственная и игровая зоны.  На последн</w:t>
      </w:r>
      <w:r w:rsidR="00EA76F0" w:rsidRPr="00363AD8">
        <w:rPr>
          <w:bCs/>
        </w:rPr>
        <w:t>их,</w:t>
      </w:r>
      <w:r w:rsidRPr="00363AD8">
        <w:rPr>
          <w:bCs/>
        </w:rPr>
        <w:t xml:space="preserve">  оборудованы детские игровые площадки с теневыми навесами на каждую группу, физкультурная площадка, площадка по правилам дорожного дв</w:t>
      </w:r>
      <w:r w:rsidR="009B2A15" w:rsidRPr="00363AD8">
        <w:rPr>
          <w:bCs/>
        </w:rPr>
        <w:t xml:space="preserve">ижения, имеются детский </w:t>
      </w:r>
      <w:r w:rsidRPr="00363AD8">
        <w:rPr>
          <w:bCs/>
        </w:rPr>
        <w:t xml:space="preserve">огород, цветники. Все малые архитектурные формы </w:t>
      </w:r>
      <w:r w:rsidRPr="00363AD8">
        <w:t xml:space="preserve"> и спортивное оборудование исправно, составлены акты. В мае 201</w:t>
      </w:r>
      <w:r w:rsidR="00F76423" w:rsidRPr="00363AD8">
        <w:t>8</w:t>
      </w:r>
      <w:r w:rsidRPr="00363AD8">
        <w:t xml:space="preserve"> года завезен песок. Вся территория соответствует требованиям СанПиНа, находится  в удовлетворительном санитарном состоянии и содержании. Проведено озеленение территории деко</w:t>
      </w:r>
      <w:r w:rsidR="000E5251" w:rsidRPr="00363AD8">
        <w:t xml:space="preserve">ративно-цветочными культурами. </w:t>
      </w:r>
      <w:r w:rsidRPr="00363AD8">
        <w:t xml:space="preserve">Необходимо оборудовать физкультурную площадку.  </w:t>
      </w:r>
    </w:p>
    <w:p w:rsidR="00C6155A" w:rsidRPr="00363AD8" w:rsidRDefault="00C6155A" w:rsidP="0028345B">
      <w:pPr>
        <w:widowControl w:val="0"/>
        <w:autoSpaceDE w:val="0"/>
        <w:autoSpaceDN w:val="0"/>
        <w:adjustRightInd w:val="0"/>
        <w:ind w:firstLine="708"/>
        <w:jc w:val="both"/>
      </w:pPr>
      <w:r w:rsidRPr="00363AD8">
        <w:rPr>
          <w:b/>
          <w:szCs w:val="22"/>
        </w:rPr>
        <w:t>Вывод:</w:t>
      </w:r>
      <w:r w:rsidRPr="00363AD8">
        <w:rPr>
          <w:sz w:val="22"/>
          <w:szCs w:val="22"/>
        </w:rPr>
        <w:t xml:space="preserve"> </w:t>
      </w:r>
      <w:r w:rsidRPr="00363AD8">
        <w:t xml:space="preserve">В дошкольном учреждении создана  хорошая материально-техническая база для жизнеобеспечения и развития детей, ведется систематическая  работа по ее укреплению, в настоящее время требуется приведение предметно-развивающей среды в группах в соответствие ФГОС ДО. </w:t>
      </w:r>
    </w:p>
    <w:p w:rsidR="006838A8" w:rsidRPr="00363AD8" w:rsidRDefault="00C6155A" w:rsidP="00C83336">
      <w:pPr>
        <w:jc w:val="both"/>
      </w:pPr>
      <w:r w:rsidRPr="00363AD8">
        <w:tab/>
        <w:t>Материально-техническая база соответствует действующим санитарным и противопожарным нормам, нормам охраны труда работников дошкольного образовательного учреждения.</w:t>
      </w:r>
      <w:r w:rsidRPr="00363AD8">
        <w:rPr>
          <w:u w:val="single"/>
        </w:rPr>
        <w:t xml:space="preserve"> </w:t>
      </w:r>
      <w:r w:rsidRPr="00363AD8">
        <w:t>Эффективное использование  бюджетных и внебюджетных средств  позволяет  улучшить условия пребывания  воспитанников  в ДОУ и обеспечивает  достойные условия реализации образовательного процесса.</w:t>
      </w:r>
    </w:p>
    <w:p w:rsidR="00E00F47" w:rsidRPr="00363AD8" w:rsidRDefault="006B51A9" w:rsidP="00EE4407">
      <w:pPr>
        <w:jc w:val="both"/>
      </w:pPr>
      <w:r w:rsidRPr="00363AD8">
        <w:rPr>
          <w:b/>
          <w:szCs w:val="28"/>
        </w:rPr>
        <w:tab/>
      </w:r>
      <w:r w:rsidR="0019643E" w:rsidRPr="00363AD8">
        <w:rPr>
          <w:b/>
          <w:szCs w:val="28"/>
        </w:rPr>
        <w:t>Функционирование внутренней системы оценки качества образования (ВСОКО)</w:t>
      </w:r>
      <w:r w:rsidR="00E00F47" w:rsidRPr="00363AD8">
        <w:t xml:space="preserve"> </w:t>
      </w:r>
    </w:p>
    <w:p w:rsidR="00E00F47" w:rsidRPr="00363AD8" w:rsidRDefault="00E00F47" w:rsidP="00EE4407">
      <w:pPr>
        <w:jc w:val="both"/>
      </w:pPr>
      <w:r w:rsidRPr="00363AD8">
        <w:tab/>
        <w:t>В  201</w:t>
      </w:r>
      <w:r w:rsidR="00C209B9">
        <w:t>8</w:t>
      </w:r>
      <w:r w:rsidRPr="00363AD8">
        <w:t xml:space="preserve"> году  продолжена работа по формированию единой системы внутренней оценки качества образования. В течение  года разработаны локальные акты, регулирующие функционирование ВСОКО</w:t>
      </w:r>
      <w:r w:rsidRPr="00363AD8">
        <w:rPr>
          <w:b/>
        </w:rPr>
        <w:t xml:space="preserve">. </w:t>
      </w:r>
      <w:r w:rsidRPr="00363AD8">
        <w:t>Результаты ВСОКО рассматривались на педагогических часах, Педагогических советах, заседаниях Управляющего совета.</w:t>
      </w:r>
    </w:p>
    <w:p w:rsidR="00E00F47" w:rsidRPr="00363AD8" w:rsidRDefault="00E00F47" w:rsidP="00EE4407">
      <w:pPr>
        <w:jc w:val="both"/>
      </w:pPr>
      <w:r w:rsidRPr="00363AD8">
        <w:t xml:space="preserve">        Предметом   оценки внутренней системы качества образования в 201</w:t>
      </w:r>
      <w:r w:rsidR="005B0028" w:rsidRPr="00363AD8">
        <w:t>8</w:t>
      </w:r>
      <w:r w:rsidRPr="00363AD8">
        <w:t xml:space="preserve"> году являлись следующие направления:</w:t>
      </w:r>
    </w:p>
    <w:p w:rsidR="00E00F47" w:rsidRPr="00363AD8" w:rsidRDefault="00E00F47" w:rsidP="00EE4407">
      <w:pPr>
        <w:widowControl w:val="0"/>
        <w:numPr>
          <w:ilvl w:val="0"/>
          <w:numId w:val="24"/>
        </w:numPr>
        <w:jc w:val="both"/>
      </w:pPr>
      <w:r w:rsidRPr="00363AD8">
        <w:t>качество условий (кадровых, материально – технических), обеспечивающих образовательную деятельность;</w:t>
      </w:r>
    </w:p>
    <w:p w:rsidR="00E00F47" w:rsidRPr="00363AD8" w:rsidRDefault="00E00F47" w:rsidP="00EE4407">
      <w:pPr>
        <w:widowControl w:val="0"/>
        <w:numPr>
          <w:ilvl w:val="0"/>
          <w:numId w:val="24"/>
        </w:numPr>
        <w:jc w:val="both"/>
      </w:pPr>
      <w:r w:rsidRPr="00363AD8">
        <w:t xml:space="preserve"> качество реализации образовательной деятельности;</w:t>
      </w:r>
    </w:p>
    <w:p w:rsidR="0019643E" w:rsidRPr="00363AD8" w:rsidRDefault="00E00F47" w:rsidP="00EE4407">
      <w:pPr>
        <w:widowControl w:val="0"/>
        <w:numPr>
          <w:ilvl w:val="0"/>
          <w:numId w:val="24"/>
        </w:numPr>
        <w:jc w:val="both"/>
      </w:pPr>
      <w:r w:rsidRPr="00363AD8">
        <w:t>качество образовательных результатов.</w:t>
      </w:r>
    </w:p>
    <w:p w:rsidR="0019643E" w:rsidRPr="00363AD8" w:rsidRDefault="0019643E" w:rsidP="00EE4407">
      <w:pPr>
        <w:ind w:left="360"/>
        <w:jc w:val="both"/>
      </w:pPr>
      <w:r w:rsidRPr="00363AD8">
        <w:rPr>
          <w:b/>
        </w:rPr>
        <w:t xml:space="preserve"> Виды мониторингов, проведенных  в ДО</w:t>
      </w:r>
      <w:r w:rsidR="00186CA6" w:rsidRPr="00363AD8">
        <w:rPr>
          <w:b/>
        </w:rPr>
        <w:t>У</w:t>
      </w:r>
      <w:r w:rsidRPr="00363AD8">
        <w:rPr>
          <w:b/>
        </w:rPr>
        <w:t xml:space="preserve"> в  201</w:t>
      </w:r>
      <w:r w:rsidR="005B0028" w:rsidRPr="00363AD8">
        <w:rPr>
          <w:b/>
        </w:rPr>
        <w:t>8</w:t>
      </w:r>
      <w:r w:rsidRPr="00363AD8">
        <w:rPr>
          <w:b/>
        </w:rPr>
        <w:t xml:space="preserve">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943"/>
        <w:gridCol w:w="3204"/>
      </w:tblGrid>
      <w:tr w:rsidR="0019643E" w:rsidRPr="00363AD8" w:rsidTr="00D10C4D">
        <w:tc>
          <w:tcPr>
            <w:tcW w:w="458" w:type="dxa"/>
          </w:tcPr>
          <w:p w:rsidR="0019643E" w:rsidRPr="00363AD8" w:rsidRDefault="0019643E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№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Показатель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  <w:rPr>
                <w:b/>
              </w:rPr>
            </w:pPr>
            <w:r w:rsidRPr="00363AD8">
              <w:rPr>
                <w:b/>
              </w:rPr>
              <w:t>Кратность проведения</w:t>
            </w:r>
          </w:p>
        </w:tc>
      </w:tr>
      <w:tr w:rsidR="0019643E" w:rsidRPr="00363AD8" w:rsidTr="00D10C4D">
        <w:trPr>
          <w:trHeight w:val="285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1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заболеваемости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ежемесячно</w:t>
            </w:r>
          </w:p>
        </w:tc>
      </w:tr>
      <w:tr w:rsidR="0019643E" w:rsidRPr="00363AD8" w:rsidTr="00D10C4D">
        <w:trPr>
          <w:trHeight w:val="240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2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функционирования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ежемесячно</w:t>
            </w:r>
          </w:p>
        </w:tc>
      </w:tr>
      <w:tr w:rsidR="0019643E" w:rsidRPr="00363AD8" w:rsidTr="00D10C4D">
        <w:trPr>
          <w:trHeight w:val="255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3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выполнения норм питания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ежемесячно</w:t>
            </w:r>
          </w:p>
        </w:tc>
      </w:tr>
      <w:tr w:rsidR="0019643E" w:rsidRPr="00363AD8" w:rsidTr="00D10C4D">
        <w:trPr>
          <w:trHeight w:val="285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4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 xml:space="preserve"> мониторинг сформированности профессиональной компетентности педагогов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1 раз в год</w:t>
            </w:r>
          </w:p>
        </w:tc>
      </w:tr>
      <w:tr w:rsidR="0019643E" w:rsidRPr="00363AD8" w:rsidTr="00D10C4D">
        <w:trPr>
          <w:trHeight w:val="240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5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 xml:space="preserve"> мониторинг учебно – методического и материально – технического оснащения, развивающей предметно – </w:t>
            </w:r>
            <w:r w:rsidRPr="00363AD8">
              <w:lastRenderedPageBreak/>
              <w:t>пространственной среды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lastRenderedPageBreak/>
              <w:t>1 раз в год</w:t>
            </w:r>
          </w:p>
        </w:tc>
      </w:tr>
      <w:tr w:rsidR="0019643E" w:rsidRPr="00363AD8" w:rsidTr="00D10C4D">
        <w:trPr>
          <w:trHeight w:val="225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lastRenderedPageBreak/>
              <w:t>6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освоения основной образовательной программы</w:t>
            </w:r>
            <w:r w:rsidR="005B0028" w:rsidRPr="00363AD8">
              <w:t xml:space="preserve">  и адаптированной основной </w:t>
            </w:r>
            <w:r w:rsidRPr="00363AD8">
              <w:t>образовательной программы дошкольного образования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2 раза в год</w:t>
            </w:r>
          </w:p>
        </w:tc>
      </w:tr>
      <w:tr w:rsidR="0019643E" w:rsidRPr="00363AD8" w:rsidTr="00D10C4D">
        <w:trPr>
          <w:trHeight w:val="393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7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коррекционно – развивающей  работы с детьми с ОВЗ, детьми - инвалидами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2 раза в год</w:t>
            </w:r>
          </w:p>
        </w:tc>
      </w:tr>
      <w:tr w:rsidR="0019643E" w:rsidRPr="00363AD8" w:rsidTr="00D10C4D">
        <w:trPr>
          <w:trHeight w:val="285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8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 xml:space="preserve"> мониторинг готовности выпус</w:t>
            </w:r>
            <w:r w:rsidR="005B0028" w:rsidRPr="00363AD8">
              <w:t>кников ДОУ</w:t>
            </w:r>
            <w:r w:rsidRPr="00363AD8">
              <w:t xml:space="preserve"> к обучению в школе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2 раза в год</w:t>
            </w:r>
          </w:p>
        </w:tc>
      </w:tr>
      <w:tr w:rsidR="0019643E" w:rsidRPr="00363AD8" w:rsidTr="00D10C4D">
        <w:trPr>
          <w:trHeight w:val="375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9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адаптированности воспитанников  дошкольного возраста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1 раз в год</w:t>
            </w:r>
          </w:p>
        </w:tc>
      </w:tr>
      <w:tr w:rsidR="0019643E" w:rsidRPr="00363AD8" w:rsidTr="00D10C4D">
        <w:trPr>
          <w:trHeight w:val="162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1</w:t>
            </w:r>
            <w:r w:rsidR="006838A8" w:rsidRPr="00363AD8">
              <w:t>0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самообследование ДО</w:t>
            </w:r>
            <w:r w:rsidR="006838A8" w:rsidRPr="00363AD8">
              <w:t>У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1 раз в год</w:t>
            </w:r>
          </w:p>
        </w:tc>
      </w:tr>
      <w:tr w:rsidR="0019643E" w:rsidRPr="00363AD8" w:rsidTr="00D10C4D">
        <w:trPr>
          <w:trHeight w:val="414"/>
        </w:trPr>
        <w:tc>
          <w:tcPr>
            <w:tcW w:w="458" w:type="dxa"/>
          </w:tcPr>
          <w:p w:rsidR="0019643E" w:rsidRPr="00363AD8" w:rsidRDefault="0019643E" w:rsidP="00EE4407">
            <w:pPr>
              <w:jc w:val="both"/>
            </w:pPr>
            <w:r w:rsidRPr="00363AD8">
              <w:t>12</w:t>
            </w:r>
          </w:p>
        </w:tc>
        <w:tc>
          <w:tcPr>
            <w:tcW w:w="5943" w:type="dxa"/>
          </w:tcPr>
          <w:p w:rsidR="0019643E" w:rsidRPr="00363AD8" w:rsidRDefault="0019643E" w:rsidP="00EE4407">
            <w:pPr>
              <w:jc w:val="both"/>
            </w:pPr>
            <w:r w:rsidRPr="00363AD8">
              <w:t>мониторинг результативности воспитательно – образовательного процесса (контроль)</w:t>
            </w:r>
          </w:p>
        </w:tc>
        <w:tc>
          <w:tcPr>
            <w:tcW w:w="3204" w:type="dxa"/>
          </w:tcPr>
          <w:p w:rsidR="0019643E" w:rsidRPr="00363AD8" w:rsidRDefault="0019643E" w:rsidP="00EE4407">
            <w:pPr>
              <w:jc w:val="both"/>
            </w:pPr>
            <w:r w:rsidRPr="00363AD8">
              <w:t>По плану</w:t>
            </w:r>
          </w:p>
        </w:tc>
      </w:tr>
    </w:tbl>
    <w:p w:rsidR="0019643E" w:rsidRPr="00363AD8" w:rsidRDefault="0019643E" w:rsidP="00EE4407">
      <w:pPr>
        <w:jc w:val="both"/>
      </w:pPr>
      <w:r w:rsidRPr="00363AD8">
        <w:t xml:space="preserve">        В ДО</w:t>
      </w:r>
      <w:r w:rsidR="00E31112" w:rsidRPr="00363AD8">
        <w:t>У</w:t>
      </w:r>
      <w:r w:rsidRPr="00363AD8">
        <w:t xml:space="preserve"> большое внимание уделяется психолого-педагогической поддержке родителей детей, получающих дошкольное образование в форме семейного образования.</w:t>
      </w:r>
    </w:p>
    <w:p w:rsidR="0019643E" w:rsidRPr="00363AD8" w:rsidRDefault="00D10C4D" w:rsidP="00EE4407">
      <w:pPr>
        <w:ind w:firstLine="348"/>
        <w:jc w:val="both"/>
        <w:rPr>
          <w:bCs/>
        </w:rPr>
      </w:pPr>
      <w:r w:rsidRPr="00363AD8">
        <w:t xml:space="preserve"> В  2018 </w:t>
      </w:r>
      <w:r w:rsidR="0019643E" w:rsidRPr="00363AD8">
        <w:t>году   продолжил свою работу Консультационный центр.</w:t>
      </w:r>
      <w:r w:rsidR="0019643E" w:rsidRPr="00363AD8">
        <w:rPr>
          <w:b/>
        </w:rPr>
        <w:t xml:space="preserve"> </w:t>
      </w:r>
      <w:r w:rsidR="0019643E" w:rsidRPr="00363AD8">
        <w:rPr>
          <w:bCs/>
        </w:rPr>
        <w:t xml:space="preserve">  Оказание семьям психолого – педагогической помощи в Консультационном центре осуществлялось  бесплатно на основе запросов родителей (законных представителей), как в очной и заочной  форме</w:t>
      </w:r>
      <w:r w:rsidR="00E31112" w:rsidRPr="00363AD8">
        <w:rPr>
          <w:bCs/>
        </w:rPr>
        <w:t>.</w:t>
      </w:r>
      <w:r w:rsidR="0019643E" w:rsidRPr="00363AD8">
        <w:rPr>
          <w:bCs/>
        </w:rPr>
        <w:t xml:space="preserve"> </w:t>
      </w:r>
    </w:p>
    <w:p w:rsidR="0019643E" w:rsidRPr="00363AD8" w:rsidRDefault="0019643E" w:rsidP="00EE4407">
      <w:pPr>
        <w:ind w:firstLine="540"/>
        <w:jc w:val="both"/>
        <w:rPr>
          <w:sz w:val="28"/>
          <w:szCs w:val="28"/>
        </w:rPr>
      </w:pPr>
      <w:r w:rsidRPr="00363AD8">
        <w:rPr>
          <w:bCs/>
        </w:rPr>
        <w:t xml:space="preserve">Цель работы Консультационного центра была направлена на </w:t>
      </w:r>
      <w:r w:rsidRPr="00363AD8">
        <w:t>обеспечение воспитания и  развития   детей младшего дошкольного возраста, профилактику дезадаптации при поступлении детей в ДО</w:t>
      </w:r>
      <w:r w:rsidR="00E31112" w:rsidRPr="00363AD8">
        <w:t xml:space="preserve">У, </w:t>
      </w:r>
      <w:r w:rsidRPr="00363AD8">
        <w:t>формирование чувства защищенности, внутренней свободы и доверия к окружающему миру, развитие познавательной и эмоциональной сферы.</w:t>
      </w:r>
      <w:r w:rsidRPr="00363AD8">
        <w:rPr>
          <w:sz w:val="28"/>
          <w:szCs w:val="28"/>
        </w:rPr>
        <w:t xml:space="preserve"> </w:t>
      </w:r>
    </w:p>
    <w:p w:rsidR="0019643E" w:rsidRPr="00363AD8" w:rsidRDefault="0019643E" w:rsidP="00EE4407">
      <w:pPr>
        <w:ind w:firstLine="540"/>
        <w:jc w:val="both"/>
      </w:pPr>
      <w:r w:rsidRPr="00363AD8">
        <w:t xml:space="preserve">Общая численность воспитанников  и их родителей, обратившихся за помощью в  Консультационный центр,  составила – </w:t>
      </w:r>
      <w:r w:rsidR="00D10C4D" w:rsidRPr="00363AD8">
        <w:t>6</w:t>
      </w:r>
      <w:r w:rsidRPr="00363AD8">
        <w:t xml:space="preserve"> человек, в основном дети, имеющие речевую патологию. Основными формами работы являлись: индивидуальное консультирование, совместная образовательная  и коррекционно – развивающая деятельность, мастер – классы, игровые сеансы. Работу в Консультационном центре в соответствии с планом и графиком работы осуществляли специалисты ДО</w:t>
      </w:r>
      <w:r w:rsidR="006B51A9" w:rsidRPr="00363AD8">
        <w:t>У</w:t>
      </w:r>
      <w:r w:rsidRPr="00363AD8">
        <w:t xml:space="preserve"> (педагог – психолог, учитель – логопед, воспитатель, музыкальный руководитель, инструктор по физической культуре, старший воспитатель, как координатор данной деятельности,  старшая медсестра)</w:t>
      </w:r>
      <w:r w:rsidR="006B51A9" w:rsidRPr="00363AD8">
        <w:t>.</w:t>
      </w:r>
      <w:r w:rsidRPr="00363AD8">
        <w:t xml:space="preserve">  </w:t>
      </w:r>
    </w:p>
    <w:p w:rsidR="004A0A83" w:rsidRPr="00363AD8" w:rsidRDefault="004A0A83" w:rsidP="00EE4407">
      <w:pPr>
        <w:ind w:firstLine="708"/>
        <w:jc w:val="both"/>
      </w:pPr>
      <w:r w:rsidRPr="00363AD8">
        <w:rPr>
          <w:szCs w:val="28"/>
        </w:rPr>
        <w:t>В целях повышения психолого-педагогической компетентности родителей (законных представителей), обеспечивающих получение детьми в возрасте от двух месяцев до восьми лет дошкольного образования в форме семейного образования в учреждении функционирует</w:t>
      </w:r>
      <w:r w:rsidR="00D10C4D" w:rsidRPr="00363AD8">
        <w:rPr>
          <w:szCs w:val="28"/>
        </w:rPr>
        <w:t xml:space="preserve"> Центр игровой поддержки</w:t>
      </w:r>
      <w:r w:rsidRPr="00363AD8">
        <w:rPr>
          <w:szCs w:val="28"/>
        </w:rPr>
        <w:t>.</w:t>
      </w:r>
      <w:r w:rsidRPr="00363AD8">
        <w:t xml:space="preserve"> Помощь в Центре предоставляется родителям (законным представителям) на бесплатной основе. Родители получают системную помощь в ЦИП на основе разработанной программы игровой поддержки и психолого-педагогического сопровождения ребенка, при необходимости индивидуальной программы работы с семьей.</w:t>
      </w:r>
    </w:p>
    <w:p w:rsidR="00A44D31" w:rsidRPr="00363AD8" w:rsidRDefault="000B6BDA" w:rsidP="00C83336">
      <w:pPr>
        <w:ind w:right="-1"/>
        <w:jc w:val="both"/>
      </w:pPr>
      <w:r w:rsidRPr="00363AD8">
        <w:rPr>
          <w:szCs w:val="28"/>
        </w:rPr>
        <w:tab/>
      </w:r>
      <w:r w:rsidRPr="00363AD8">
        <w:t xml:space="preserve">В </w:t>
      </w:r>
      <w:r w:rsidR="0019643E" w:rsidRPr="00363AD8">
        <w:t>ДО</w:t>
      </w:r>
      <w:r w:rsidR="00E31112" w:rsidRPr="00363AD8">
        <w:t xml:space="preserve">У </w:t>
      </w:r>
      <w:r w:rsidR="0019643E" w:rsidRPr="00363AD8">
        <w:t>функционировал</w:t>
      </w:r>
      <w:r w:rsidR="00E31112" w:rsidRPr="00363AD8">
        <w:t xml:space="preserve">и </w:t>
      </w:r>
      <w:r w:rsidR="0019643E" w:rsidRPr="00363AD8">
        <w:t>групп</w:t>
      </w:r>
      <w:r w:rsidR="00E31112" w:rsidRPr="00363AD8">
        <w:t>ы</w:t>
      </w:r>
      <w:r w:rsidR="0019643E" w:rsidRPr="00363AD8">
        <w:t xml:space="preserve"> кратковременного пребывания для детей </w:t>
      </w:r>
      <w:r w:rsidR="00E31112" w:rsidRPr="00363AD8">
        <w:t xml:space="preserve">старшего </w:t>
      </w:r>
      <w:r w:rsidR="0019643E" w:rsidRPr="00363AD8">
        <w:t xml:space="preserve">дошкольного возраста как вариативная форма предоставления качественного дошкольного образования. Общая численность воспитанников – </w:t>
      </w:r>
      <w:r w:rsidR="00E31112" w:rsidRPr="00363AD8">
        <w:t>22</w:t>
      </w:r>
      <w:r w:rsidR="0019643E" w:rsidRPr="00363AD8">
        <w:t xml:space="preserve"> человек</w:t>
      </w:r>
      <w:r w:rsidR="00E31112" w:rsidRPr="00363AD8">
        <w:t>а</w:t>
      </w:r>
      <w:r w:rsidR="0019643E" w:rsidRPr="00363AD8">
        <w:t xml:space="preserve">. </w:t>
      </w:r>
      <w:r w:rsidR="00E31112" w:rsidRPr="00363AD8">
        <w:tab/>
      </w:r>
      <w:r w:rsidR="0019643E" w:rsidRPr="00363AD8">
        <w:t xml:space="preserve">Воспитанники посещали группу кратковременного пребывания </w:t>
      </w:r>
      <w:r w:rsidR="00E31112" w:rsidRPr="00363AD8">
        <w:t>5</w:t>
      </w:r>
      <w:r w:rsidR="0019643E" w:rsidRPr="00363AD8">
        <w:t xml:space="preserve"> раз</w:t>
      </w:r>
      <w:r w:rsidR="00E31112" w:rsidRPr="00363AD8">
        <w:t xml:space="preserve"> в неделю,</w:t>
      </w:r>
      <w:r w:rsidR="0019643E" w:rsidRPr="00363AD8">
        <w:t xml:space="preserve"> с </w:t>
      </w:r>
      <w:r w:rsidR="00087E21" w:rsidRPr="00363AD8">
        <w:t>0</w:t>
      </w:r>
      <w:r w:rsidR="00D10C4D" w:rsidRPr="00363AD8">
        <w:t>9.00 – 12.00, с 14.00 – 17.00.</w:t>
      </w:r>
    </w:p>
    <w:p w:rsidR="00A44D31" w:rsidRPr="00363AD8" w:rsidRDefault="00A44D31" w:rsidP="002834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3AD8">
        <w:rPr>
          <w:b/>
          <w:bCs/>
          <w:lang w:val="en-US"/>
        </w:rPr>
        <w:t>II</w:t>
      </w:r>
      <w:r w:rsidRPr="00363AD8">
        <w:rPr>
          <w:b/>
          <w:bCs/>
        </w:rPr>
        <w:t>. ПОКАЗАТЕЛИ</w:t>
      </w:r>
    </w:p>
    <w:p w:rsidR="00A44D31" w:rsidRPr="00363AD8" w:rsidRDefault="00A44D31" w:rsidP="002834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3AD8">
        <w:rPr>
          <w:b/>
          <w:bCs/>
        </w:rPr>
        <w:t>ДЕЯТЕЛЬНОСТИ ДОШКОЛЬНОЙ ОБРАЗОВАТЕЛЬНОЙ ОРГАНИЗАЦИИ,</w:t>
      </w:r>
    </w:p>
    <w:p w:rsidR="00A44D31" w:rsidRPr="00363AD8" w:rsidRDefault="00A44D31" w:rsidP="002834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3AD8">
        <w:rPr>
          <w:b/>
          <w:bCs/>
        </w:rPr>
        <w:t>ПОДЛЕЖАЩЕЙ САМООБСЛЕДОВАНИЮ</w:t>
      </w:r>
    </w:p>
    <w:p w:rsidR="00A44D31" w:rsidRPr="00363AD8" w:rsidRDefault="00A44D31" w:rsidP="00EE4407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1"/>
        <w:gridCol w:w="7074"/>
        <w:gridCol w:w="1550"/>
      </w:tblGrid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 xml:space="preserve">Единица </w:t>
            </w:r>
            <w:r w:rsidRPr="00363AD8">
              <w:lastRenderedPageBreak/>
              <w:t>измерения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eastAsia="en-US"/>
              </w:rPr>
            </w:pPr>
            <w:r w:rsidRPr="00363AD8">
              <w:lastRenderedPageBreak/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8A30A7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</w:t>
            </w:r>
            <w:r w:rsidR="00D10C4D" w:rsidRPr="00363AD8">
              <w:t>80</w:t>
            </w:r>
            <w:r w:rsidRPr="00363AD8">
              <w:t xml:space="preserve"> </w:t>
            </w:r>
            <w:r w:rsidR="00A44D31" w:rsidRPr="00363AD8">
              <w:t>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8A30A7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</w:t>
            </w:r>
            <w:r w:rsidR="00C45336" w:rsidRPr="00363AD8">
              <w:t>7</w:t>
            </w:r>
            <w:r w:rsidR="00D10C4D" w:rsidRPr="00363AD8">
              <w:t xml:space="preserve">2 </w:t>
            </w:r>
            <w:r w:rsidR="00A44D31" w:rsidRPr="00363AD8">
              <w:t>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8</w:t>
            </w:r>
            <w:r w:rsidR="008A30A7" w:rsidRPr="00363AD8">
              <w:t xml:space="preserve"> </w:t>
            </w:r>
            <w:r w:rsidR="00A44D31" w:rsidRPr="00363AD8">
              <w:t>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0</w:t>
            </w:r>
            <w:r w:rsidR="008A30A7" w:rsidRPr="00363AD8">
              <w:t xml:space="preserve"> </w:t>
            </w:r>
            <w:r w:rsidRPr="00363AD8">
              <w:t>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78276B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4D31" w:rsidRPr="004747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78276B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44D31" w:rsidRPr="004747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781655" w:rsidP="004747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C4D" w:rsidRPr="004747F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A44D31" w:rsidRPr="004747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781655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17</w:t>
            </w:r>
            <w:r w:rsidR="00D10C4D" w:rsidRPr="00363AD8">
              <w:t>2</w:t>
            </w:r>
            <w:r w:rsidR="00A44D31" w:rsidRPr="00363AD8">
              <w:t xml:space="preserve"> человек/</w:t>
            </w:r>
          </w:p>
          <w:p w:rsidR="00A44D31" w:rsidRPr="00363AD8" w:rsidRDefault="0078276B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95,5</w:t>
            </w:r>
            <w:r w:rsidR="00781655" w:rsidRPr="00363AD8">
              <w:t xml:space="preserve"> </w:t>
            </w:r>
            <w:r w:rsidR="00A44D31" w:rsidRPr="00363AD8">
              <w:t>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0 человек/%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0 человек/%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 xml:space="preserve">8 </w:t>
            </w:r>
            <w:r w:rsidR="00A44D31" w:rsidRPr="00363AD8">
              <w:t>человек/</w:t>
            </w:r>
          </w:p>
          <w:p w:rsidR="00A44D31" w:rsidRPr="00363AD8" w:rsidRDefault="0078276B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4,4</w:t>
            </w:r>
            <w:r w:rsidR="00D10C4D" w:rsidRPr="00363AD8">
              <w:t xml:space="preserve"> </w:t>
            </w:r>
            <w:r w:rsidR="00A44D31" w:rsidRPr="00363AD8">
              <w:t>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1человек/</w:t>
            </w:r>
          </w:p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0,5%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C83336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3336">
              <w:t>1 человек</w:t>
            </w:r>
          </w:p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C83336">
              <w:t>0,5/%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  человек/</w:t>
            </w:r>
          </w:p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0,5%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78276B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8,4</w:t>
            </w:r>
            <w:r w:rsidR="00A44D31" w:rsidRPr="00363AD8">
              <w:t xml:space="preserve"> дней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2</w:t>
            </w:r>
            <w:r w:rsidR="00000138" w:rsidRPr="00363AD8">
              <w:t>1</w:t>
            </w:r>
            <w:r w:rsidR="00A44D31" w:rsidRPr="00363AD8">
              <w:t xml:space="preserve"> 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</w:t>
            </w:r>
            <w:r w:rsidR="00D10C4D" w:rsidRPr="00363AD8">
              <w:t>4</w:t>
            </w:r>
            <w:r w:rsidR="00FC188C" w:rsidRPr="00363AD8">
              <w:t xml:space="preserve"> человек</w:t>
            </w:r>
          </w:p>
          <w:p w:rsidR="00A44D31" w:rsidRPr="00363AD8" w:rsidRDefault="0078276B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66</w:t>
            </w:r>
            <w:r w:rsidR="00D10C4D" w:rsidRPr="00363AD8">
              <w:t xml:space="preserve"> </w:t>
            </w:r>
            <w:r w:rsidR="00A44D31" w:rsidRPr="00363AD8">
              <w:t>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rPr>
                <w:lang w:eastAsia="en-US"/>
              </w:rPr>
            </w:pPr>
            <w:r w:rsidRPr="00363AD8"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363AD8">
              <w:lastRenderedPageBreak/>
              <w:t>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4D" w:rsidRPr="00363AD8" w:rsidRDefault="00D10C4D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lastRenderedPageBreak/>
              <w:t>14</w:t>
            </w:r>
            <w:r w:rsidR="00FC188C" w:rsidRPr="00363AD8">
              <w:t xml:space="preserve"> человек</w:t>
            </w:r>
          </w:p>
          <w:p w:rsidR="00A44D31" w:rsidRPr="00363AD8" w:rsidRDefault="0078276B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66</w:t>
            </w:r>
            <w:r w:rsidR="00D10C4D" w:rsidRPr="00363AD8">
              <w:t xml:space="preserve">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lastRenderedPageBreak/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7</w:t>
            </w:r>
            <w:r w:rsidR="00A44D31" w:rsidRPr="00363AD8">
              <w:t xml:space="preserve"> человек/</w:t>
            </w:r>
          </w:p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33</w:t>
            </w:r>
            <w:r w:rsidR="00566511" w:rsidRPr="00363AD8">
              <w:t xml:space="preserve"> </w:t>
            </w:r>
            <w:r w:rsidR="00A44D31" w:rsidRPr="00363AD8">
              <w:t>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4D" w:rsidRPr="00363AD8" w:rsidRDefault="00D10C4D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7</w:t>
            </w:r>
            <w:r w:rsidR="00FC188C" w:rsidRPr="00363AD8">
              <w:t xml:space="preserve"> человек</w:t>
            </w:r>
          </w:p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33 %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</w:t>
            </w:r>
            <w:r w:rsidR="00FC188C" w:rsidRPr="00363AD8">
              <w:t>8 человек</w:t>
            </w:r>
          </w:p>
          <w:p w:rsidR="00A44D31" w:rsidRPr="00363AD8" w:rsidRDefault="00FC188C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86</w:t>
            </w:r>
            <w:r w:rsidR="00A44D31" w:rsidRPr="00363AD8">
              <w:t xml:space="preserve">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D10C4D" w:rsidP="00EE4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AD8">
              <w:t>1человек</w:t>
            </w:r>
          </w:p>
          <w:p w:rsidR="00A44D31" w:rsidRPr="00363AD8" w:rsidRDefault="0056651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3AD8">
              <w:t>5 %</w:t>
            </w:r>
          </w:p>
        </w:tc>
      </w:tr>
      <w:tr w:rsidR="00A44D31" w:rsidRPr="00363AD8" w:rsidTr="004747F3">
        <w:trPr>
          <w:trHeight w:val="6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56651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</w:t>
            </w:r>
            <w:r w:rsidR="00595640" w:rsidRPr="00363AD8">
              <w:t>7</w:t>
            </w:r>
            <w:r w:rsidR="00A44D31" w:rsidRPr="00363AD8">
              <w:t xml:space="preserve"> человек</w:t>
            </w:r>
          </w:p>
          <w:p w:rsidR="00A44D31" w:rsidRPr="00363AD8" w:rsidRDefault="00595640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81</w:t>
            </w:r>
            <w:r w:rsidR="00566511" w:rsidRPr="00363AD8">
              <w:t>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3AD8">
              <w:t xml:space="preserve"> </w:t>
            </w:r>
          </w:p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A44D31" w:rsidRPr="004747F3" w:rsidRDefault="008756B8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15,7 %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8756B8" w:rsidRPr="0047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8" w:rsidRPr="004747F3" w:rsidRDefault="008756B8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8756B8" w:rsidRPr="004747F3" w:rsidRDefault="008756B8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 в общей численности педагогических работников в возрасте от 25 до 35лет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 xml:space="preserve"> 3 человека</w:t>
            </w:r>
          </w:p>
          <w:p w:rsidR="00A44D31" w:rsidRPr="00363AD8" w:rsidRDefault="009365AB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15</w:t>
            </w:r>
            <w:r w:rsidR="00A44D31" w:rsidRPr="00363AD8">
              <w:t>,7 %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1человек/</w:t>
            </w:r>
          </w:p>
          <w:p w:rsidR="00A44D31" w:rsidRPr="00363AD8" w:rsidRDefault="00486F56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5,2</w:t>
            </w:r>
            <w:r w:rsidR="00A44D31" w:rsidRPr="00363AD8">
              <w:t xml:space="preserve">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2</w:t>
            </w:r>
            <w:r w:rsidR="0078276B">
              <w:t>1</w:t>
            </w:r>
            <w:r w:rsidRPr="00363AD8">
              <w:t>человек/</w:t>
            </w:r>
          </w:p>
          <w:p w:rsidR="00A44D31" w:rsidRPr="00363AD8" w:rsidRDefault="00D101C2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100</w:t>
            </w:r>
            <w:r w:rsidR="00A44D31" w:rsidRPr="00363AD8">
              <w:t xml:space="preserve">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3AD8">
              <w:t>2</w:t>
            </w:r>
            <w:r w:rsidR="0078276B">
              <w:t>1</w:t>
            </w:r>
            <w:r w:rsidRPr="00363AD8">
              <w:t xml:space="preserve"> человек/</w:t>
            </w:r>
          </w:p>
          <w:p w:rsidR="00A44D31" w:rsidRPr="00363AD8" w:rsidRDefault="00D101C2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100</w:t>
            </w:r>
            <w:r w:rsidR="00A44D31" w:rsidRPr="00363AD8">
              <w:t xml:space="preserve"> %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1человек/ 9</w:t>
            </w:r>
            <w:r w:rsidR="0078276B">
              <w:t xml:space="preserve"> </w:t>
            </w:r>
            <w:r w:rsidRPr="00363AD8">
              <w:t>человек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C83336">
            <w:pPr>
              <w:jc w:val="both"/>
              <w:rPr>
                <w:lang w:eastAsia="en-US"/>
              </w:rPr>
            </w:pPr>
            <w:r w:rsidRPr="00363AD8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44D31" w:rsidRPr="00363AD8" w:rsidTr="004747F3">
        <w:trPr>
          <w:trHeight w:val="2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lang w:eastAsia="en-US"/>
              </w:rPr>
            </w:pPr>
            <w:r w:rsidRPr="00363AD8">
              <w:rPr>
                <w:b/>
              </w:rPr>
              <w:t>да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lang w:eastAsia="en-US"/>
              </w:rPr>
            </w:pPr>
            <w:r w:rsidRPr="00363AD8">
              <w:rPr>
                <w:b/>
              </w:rPr>
              <w:t>да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lastRenderedPageBreak/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lang w:eastAsia="en-US"/>
              </w:rPr>
            </w:pPr>
            <w:r w:rsidRPr="00363AD8">
              <w:rPr>
                <w:b/>
              </w:rPr>
              <w:t>да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lang w:eastAsia="en-US"/>
              </w:rPr>
            </w:pPr>
            <w:r w:rsidRPr="00363AD8">
              <w:rPr>
                <w:b/>
              </w:rPr>
              <w:t>нет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r w:rsidR="0078276B" w:rsidRPr="004747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lang w:eastAsia="en-US"/>
              </w:rPr>
            </w:pPr>
            <w:r w:rsidRPr="00363AD8">
              <w:rPr>
                <w:b/>
              </w:rPr>
              <w:t>нет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4747F3">
            <w:pPr>
              <w:widowControl w:val="0"/>
              <w:tabs>
                <w:tab w:val="left" w:pos="63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lang w:eastAsia="en-US"/>
              </w:rPr>
            </w:pPr>
            <w:r w:rsidRPr="00363AD8">
              <w:rPr>
                <w:b/>
              </w:rPr>
              <w:t>да</w:t>
            </w:r>
            <w:r w:rsidR="004747F3">
              <w:rPr>
                <w:b/>
              </w:rPr>
              <w:tab/>
            </w:r>
          </w:p>
        </w:tc>
      </w:tr>
      <w:tr w:rsidR="00A44D31" w:rsidRPr="00363AD8" w:rsidTr="004747F3">
        <w:trPr>
          <w:trHeight w:val="3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eastAsia="en-US"/>
              </w:rPr>
            </w:pPr>
            <w:r w:rsidRPr="00363AD8"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spacing w:line="276" w:lineRule="auto"/>
              <w:jc w:val="both"/>
            </w:pPr>
            <w:r w:rsidRPr="00363AD8">
              <w:t>585,3 кв.м./ 2,4 кв.м.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spacing w:line="276" w:lineRule="auto"/>
              <w:jc w:val="both"/>
            </w:pPr>
            <w:r w:rsidRPr="00363AD8">
              <w:t>121,6 кв.м.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spacing w:line="276" w:lineRule="auto"/>
              <w:jc w:val="both"/>
            </w:pPr>
            <w:r w:rsidRPr="00363AD8">
              <w:rPr>
                <w:b/>
              </w:rPr>
              <w:t>да</w:t>
            </w:r>
            <w:r w:rsidRPr="00363AD8">
              <w:t>/нет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spacing w:line="276" w:lineRule="auto"/>
              <w:jc w:val="both"/>
            </w:pPr>
            <w:r w:rsidRPr="00363AD8">
              <w:rPr>
                <w:b/>
              </w:rPr>
              <w:t>да</w:t>
            </w:r>
            <w:r w:rsidRPr="00363AD8">
              <w:t>/нет</w:t>
            </w:r>
          </w:p>
        </w:tc>
      </w:tr>
      <w:tr w:rsidR="00A44D31" w:rsidRPr="00363AD8" w:rsidTr="00366F0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63AD8"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4747F3" w:rsidRDefault="00A44D31" w:rsidP="004747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Pr="00363AD8" w:rsidRDefault="00A44D31" w:rsidP="00EE4407">
            <w:pPr>
              <w:spacing w:line="276" w:lineRule="auto"/>
              <w:jc w:val="both"/>
            </w:pPr>
            <w:r w:rsidRPr="00363AD8">
              <w:rPr>
                <w:b/>
              </w:rPr>
              <w:t>да</w:t>
            </w:r>
            <w:r w:rsidRPr="00363AD8">
              <w:t>/нет</w:t>
            </w:r>
          </w:p>
        </w:tc>
      </w:tr>
    </w:tbl>
    <w:p w:rsidR="00214961" w:rsidRDefault="00214961" w:rsidP="00EE4407">
      <w:pPr>
        <w:ind w:left="426"/>
        <w:jc w:val="both"/>
        <w:rPr>
          <w:b/>
        </w:rPr>
      </w:pPr>
    </w:p>
    <w:p w:rsidR="0019643E" w:rsidRPr="00363AD8" w:rsidRDefault="0019643E" w:rsidP="00EE4407">
      <w:pPr>
        <w:ind w:left="426"/>
        <w:jc w:val="both"/>
        <w:rPr>
          <w:b/>
        </w:rPr>
      </w:pPr>
      <w:r w:rsidRPr="00363AD8">
        <w:rPr>
          <w:b/>
        </w:rPr>
        <w:t>Проблемные поля в деятельности дошкольно</w:t>
      </w:r>
      <w:r w:rsidR="00A44D31" w:rsidRPr="00363AD8">
        <w:rPr>
          <w:b/>
        </w:rPr>
        <w:t xml:space="preserve">го </w:t>
      </w:r>
      <w:r w:rsidRPr="00363AD8">
        <w:rPr>
          <w:b/>
        </w:rPr>
        <w:t>образовательно</w:t>
      </w:r>
      <w:r w:rsidR="00A44D31" w:rsidRPr="00363AD8">
        <w:rPr>
          <w:b/>
        </w:rPr>
        <w:t>го</w:t>
      </w:r>
      <w:r w:rsidRPr="00363AD8">
        <w:rPr>
          <w:b/>
        </w:rPr>
        <w:t xml:space="preserve"> </w:t>
      </w:r>
      <w:r w:rsidR="00A44D31" w:rsidRPr="00363AD8">
        <w:rPr>
          <w:b/>
        </w:rPr>
        <w:t>учреждения</w:t>
      </w:r>
      <w:r w:rsidRPr="00363AD8">
        <w:rPr>
          <w:b/>
        </w:rPr>
        <w:t>:</w:t>
      </w:r>
    </w:p>
    <w:p w:rsidR="0019643E" w:rsidRPr="00363AD8" w:rsidRDefault="0019643E" w:rsidP="00EE4407">
      <w:pPr>
        <w:ind w:left="426"/>
        <w:jc w:val="both"/>
      </w:pPr>
      <w:r w:rsidRPr="00363AD8">
        <w:rPr>
          <w:b/>
        </w:rPr>
        <w:t xml:space="preserve">     </w:t>
      </w:r>
      <w:r w:rsidRPr="00363AD8">
        <w:t>а) недостаточный уровень  компетентности педагогов в организации инклюзивного образования;</w:t>
      </w:r>
    </w:p>
    <w:p w:rsidR="0019643E" w:rsidRPr="00363AD8" w:rsidRDefault="0019643E" w:rsidP="00EE4407">
      <w:pPr>
        <w:ind w:left="426"/>
        <w:jc w:val="both"/>
      </w:pPr>
      <w:r w:rsidRPr="00363AD8">
        <w:t xml:space="preserve">     б) реализация эффективных технологий оздоровления детей, родителей, педагогов посредством взаимодействия с объектами социально – культурного окружения;</w:t>
      </w:r>
    </w:p>
    <w:p w:rsidR="0019643E" w:rsidRPr="00363AD8" w:rsidRDefault="0019643E" w:rsidP="00EE4407">
      <w:pPr>
        <w:ind w:left="426"/>
        <w:jc w:val="both"/>
      </w:pPr>
      <w:r w:rsidRPr="00363AD8">
        <w:t xml:space="preserve">     б) недостаточное материально-техническое оснащение образовательного процесса в соответствии с ФГОС ДО в части использования ИКТ;</w:t>
      </w:r>
    </w:p>
    <w:p w:rsidR="0019643E" w:rsidRPr="00363AD8" w:rsidRDefault="0019643E" w:rsidP="00EE4407">
      <w:pPr>
        <w:ind w:left="426"/>
        <w:jc w:val="both"/>
      </w:pPr>
      <w:r w:rsidRPr="00363AD8">
        <w:t xml:space="preserve">     в) требует анализа система организации методической работы по обобщению АПО на</w:t>
      </w:r>
      <w:r w:rsidR="00A44D31" w:rsidRPr="00363AD8">
        <w:t xml:space="preserve"> муниципальном и</w:t>
      </w:r>
      <w:r w:rsidRPr="00363AD8">
        <w:t xml:space="preserve"> региональном уровнях и активного включения педагогов в инновационную деятельность.</w:t>
      </w:r>
    </w:p>
    <w:p w:rsidR="00214961" w:rsidRDefault="0019643E" w:rsidP="00EE4407">
      <w:pPr>
        <w:jc w:val="both"/>
      </w:pPr>
      <w:r w:rsidRPr="00363AD8">
        <w:t xml:space="preserve">      </w:t>
      </w:r>
    </w:p>
    <w:p w:rsidR="0019643E" w:rsidRPr="00363AD8" w:rsidRDefault="0019643E" w:rsidP="00EE4407">
      <w:pPr>
        <w:jc w:val="both"/>
      </w:pPr>
      <w:r w:rsidRPr="00363AD8">
        <w:rPr>
          <w:b/>
          <w:sz w:val="28"/>
          <w:szCs w:val="28"/>
        </w:rPr>
        <w:t>Перспективы:</w:t>
      </w:r>
      <w:r w:rsidRPr="00363AD8">
        <w:rPr>
          <w:b/>
          <w:i/>
        </w:rPr>
        <w:t xml:space="preserve"> </w:t>
      </w:r>
    </w:p>
    <w:p w:rsidR="0019643E" w:rsidRPr="004747F3" w:rsidRDefault="0019643E" w:rsidP="004747F3">
      <w:pPr>
        <w:pStyle w:val="a4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создание условий для  сохранения и укрепления здоровья детей через эффективное использование здоровьесберегающих технологий посредством взаимодействия с  объектами социально – культурного окружения;</w:t>
      </w:r>
    </w:p>
    <w:p w:rsidR="0019643E" w:rsidRPr="004747F3" w:rsidRDefault="0019643E" w:rsidP="004747F3">
      <w:pPr>
        <w:pStyle w:val="a4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организации инклюзивного образования;</w:t>
      </w:r>
    </w:p>
    <w:p w:rsidR="0019643E" w:rsidRPr="004747F3" w:rsidRDefault="0019643E" w:rsidP="004747F3">
      <w:pPr>
        <w:pStyle w:val="a4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обеспечение  эффективной реализации основной образовательной программы дошкольного образования, адаптированных основных общеобразовательных программах дошкольного образования в соответствии  с ФГОС ДО;</w:t>
      </w:r>
    </w:p>
    <w:p w:rsidR="0019643E" w:rsidRPr="004747F3" w:rsidRDefault="0019643E" w:rsidP="004747F3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активное включение педагогов в инновационную деятельность;</w:t>
      </w:r>
    </w:p>
    <w:p w:rsidR="0019643E" w:rsidRPr="004747F3" w:rsidRDefault="0019643E" w:rsidP="004747F3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успешная реализация внутренней системы оценки качества образования;</w:t>
      </w:r>
    </w:p>
    <w:p w:rsidR="0019643E" w:rsidRPr="004747F3" w:rsidRDefault="0019643E" w:rsidP="00474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высокая конкурентоспособность ДОО на рынке образовательных услуг с учетом предоставления дополнительного образования;</w:t>
      </w:r>
    </w:p>
    <w:p w:rsidR="00111229" w:rsidRPr="004747F3" w:rsidRDefault="0019643E" w:rsidP="004747F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реализация вариативных форм дошкольного образования с учетом регионального компонента.</w:t>
      </w:r>
    </w:p>
    <w:sectPr w:rsidR="00111229" w:rsidRPr="004747F3" w:rsidSect="003A64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CD" w:rsidRPr="00167212" w:rsidRDefault="005C43CD" w:rsidP="00167212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5C43CD" w:rsidRPr="00167212" w:rsidRDefault="005C43CD" w:rsidP="00167212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8160"/>
      <w:docPartObj>
        <w:docPartGallery w:val="Page Numbers (Bottom of Page)"/>
        <w:docPartUnique/>
      </w:docPartObj>
    </w:sdtPr>
    <w:sdtContent>
      <w:p w:rsidR="00214961" w:rsidRDefault="00A759D2">
        <w:pPr>
          <w:pStyle w:val="af3"/>
          <w:jc w:val="right"/>
        </w:pPr>
        <w:fldSimple w:instr=" PAGE   \* MERGEFORMAT ">
          <w:r w:rsidR="009A131B">
            <w:rPr>
              <w:noProof/>
            </w:rPr>
            <w:t>2</w:t>
          </w:r>
        </w:fldSimple>
      </w:p>
    </w:sdtContent>
  </w:sdt>
  <w:p w:rsidR="00214961" w:rsidRDefault="0021496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CD" w:rsidRPr="00167212" w:rsidRDefault="005C43CD" w:rsidP="00167212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5C43CD" w:rsidRPr="00167212" w:rsidRDefault="005C43CD" w:rsidP="00167212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E00"/>
    <w:multiLevelType w:val="hybridMultilevel"/>
    <w:tmpl w:val="9B06AA3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C5E20A2"/>
    <w:multiLevelType w:val="hybridMultilevel"/>
    <w:tmpl w:val="CA909C6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E283E50"/>
    <w:multiLevelType w:val="hybridMultilevel"/>
    <w:tmpl w:val="4C76C5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6C14"/>
    <w:multiLevelType w:val="hybridMultilevel"/>
    <w:tmpl w:val="3820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01D62"/>
    <w:multiLevelType w:val="hybridMultilevel"/>
    <w:tmpl w:val="EC76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012A"/>
    <w:multiLevelType w:val="hybridMultilevel"/>
    <w:tmpl w:val="D5F0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30D8"/>
    <w:multiLevelType w:val="hybridMultilevel"/>
    <w:tmpl w:val="CAA8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36A54"/>
    <w:multiLevelType w:val="hybridMultilevel"/>
    <w:tmpl w:val="B8DC6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32B7"/>
    <w:multiLevelType w:val="hybridMultilevel"/>
    <w:tmpl w:val="86CA8D7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23076B6E"/>
    <w:multiLevelType w:val="hybridMultilevel"/>
    <w:tmpl w:val="68E0D7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4F0EBA"/>
    <w:multiLevelType w:val="hybridMultilevel"/>
    <w:tmpl w:val="4766720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023704"/>
    <w:multiLevelType w:val="hybridMultilevel"/>
    <w:tmpl w:val="A6D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A6F92"/>
    <w:multiLevelType w:val="hybridMultilevel"/>
    <w:tmpl w:val="F42E549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3AEF23F4"/>
    <w:multiLevelType w:val="hybridMultilevel"/>
    <w:tmpl w:val="27460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9C5F2B"/>
    <w:multiLevelType w:val="hybridMultilevel"/>
    <w:tmpl w:val="75CE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116D"/>
    <w:multiLevelType w:val="multilevel"/>
    <w:tmpl w:val="52701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46020B44"/>
    <w:multiLevelType w:val="hybridMultilevel"/>
    <w:tmpl w:val="A6C66D1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4B6F371C"/>
    <w:multiLevelType w:val="multilevel"/>
    <w:tmpl w:val="FE3AAE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E8B6148"/>
    <w:multiLevelType w:val="hybridMultilevel"/>
    <w:tmpl w:val="87D441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963A31"/>
    <w:multiLevelType w:val="hybridMultilevel"/>
    <w:tmpl w:val="517ED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13047"/>
    <w:multiLevelType w:val="hybridMultilevel"/>
    <w:tmpl w:val="42260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E63E07"/>
    <w:multiLevelType w:val="hybridMultilevel"/>
    <w:tmpl w:val="2FC60E90"/>
    <w:lvl w:ilvl="0" w:tplc="6D0CE0D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2413E9"/>
    <w:multiLevelType w:val="hybridMultilevel"/>
    <w:tmpl w:val="2C564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614CA5"/>
    <w:multiLevelType w:val="hybridMultilevel"/>
    <w:tmpl w:val="3C0606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D01ADB"/>
    <w:multiLevelType w:val="hybridMultilevel"/>
    <w:tmpl w:val="6EEA7C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3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26">
    <w:nsid w:val="64AF6192"/>
    <w:multiLevelType w:val="hybridMultilevel"/>
    <w:tmpl w:val="B6BA946A"/>
    <w:lvl w:ilvl="0" w:tplc="00005F1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12564"/>
    <w:multiLevelType w:val="multilevel"/>
    <w:tmpl w:val="1242D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8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685DC8"/>
    <w:multiLevelType w:val="hybridMultilevel"/>
    <w:tmpl w:val="30C66E0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0">
    <w:nsid w:val="705A0B2A"/>
    <w:multiLevelType w:val="multilevel"/>
    <w:tmpl w:val="F742375A"/>
    <w:lvl w:ilvl="0">
      <w:start w:val="7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1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2B5535"/>
    <w:multiLevelType w:val="multilevel"/>
    <w:tmpl w:val="59546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5"/>
  </w:num>
  <w:num w:numId="5">
    <w:abstractNumId w:val="23"/>
  </w:num>
  <w:num w:numId="6">
    <w:abstractNumId w:val="21"/>
  </w:num>
  <w:num w:numId="7">
    <w:abstractNumId w:val="26"/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22"/>
  </w:num>
  <w:num w:numId="15">
    <w:abstractNumId w:val="27"/>
  </w:num>
  <w:num w:numId="16">
    <w:abstractNumId w:val="31"/>
  </w:num>
  <w:num w:numId="17">
    <w:abstractNumId w:val="7"/>
  </w:num>
  <w:num w:numId="18">
    <w:abstractNumId w:val="32"/>
  </w:num>
  <w:num w:numId="19">
    <w:abstractNumId w:val="28"/>
  </w:num>
  <w:num w:numId="20">
    <w:abstractNumId w:val="29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24"/>
  </w:num>
  <w:num w:numId="26">
    <w:abstractNumId w:val="16"/>
  </w:num>
  <w:num w:numId="27">
    <w:abstractNumId w:val="9"/>
  </w:num>
  <w:num w:numId="28">
    <w:abstractNumId w:val="2"/>
  </w:num>
  <w:num w:numId="29">
    <w:abstractNumId w:val="12"/>
  </w:num>
  <w:num w:numId="30">
    <w:abstractNumId w:val="19"/>
  </w:num>
  <w:num w:numId="31">
    <w:abstractNumId w:val="17"/>
  </w:num>
  <w:num w:numId="32">
    <w:abstractNumId w:val="3"/>
  </w:num>
  <w:num w:numId="33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756"/>
    <w:rsid w:val="00000138"/>
    <w:rsid w:val="00000331"/>
    <w:rsid w:val="000006CF"/>
    <w:rsid w:val="000009B4"/>
    <w:rsid w:val="0000119D"/>
    <w:rsid w:val="00001599"/>
    <w:rsid w:val="000027A5"/>
    <w:rsid w:val="00002A5F"/>
    <w:rsid w:val="0000303F"/>
    <w:rsid w:val="00003FA7"/>
    <w:rsid w:val="00004783"/>
    <w:rsid w:val="00005D71"/>
    <w:rsid w:val="00005DD5"/>
    <w:rsid w:val="000067F0"/>
    <w:rsid w:val="00006C5A"/>
    <w:rsid w:val="00006F42"/>
    <w:rsid w:val="0000751D"/>
    <w:rsid w:val="000077F7"/>
    <w:rsid w:val="00011FC3"/>
    <w:rsid w:val="00011FC8"/>
    <w:rsid w:val="00012FBD"/>
    <w:rsid w:val="00013B20"/>
    <w:rsid w:val="00014C4A"/>
    <w:rsid w:val="00015214"/>
    <w:rsid w:val="0001602B"/>
    <w:rsid w:val="0001792F"/>
    <w:rsid w:val="000204F1"/>
    <w:rsid w:val="000206F6"/>
    <w:rsid w:val="00020719"/>
    <w:rsid w:val="000207D0"/>
    <w:rsid w:val="00020964"/>
    <w:rsid w:val="00021024"/>
    <w:rsid w:val="00021EC3"/>
    <w:rsid w:val="000226FE"/>
    <w:rsid w:val="0002280D"/>
    <w:rsid w:val="00022A5E"/>
    <w:rsid w:val="00022AFF"/>
    <w:rsid w:val="00023406"/>
    <w:rsid w:val="000234FA"/>
    <w:rsid w:val="00023CB8"/>
    <w:rsid w:val="00024F8D"/>
    <w:rsid w:val="00025EDF"/>
    <w:rsid w:val="000270CE"/>
    <w:rsid w:val="000301DC"/>
    <w:rsid w:val="000308B7"/>
    <w:rsid w:val="00030C3D"/>
    <w:rsid w:val="00030FFD"/>
    <w:rsid w:val="00031092"/>
    <w:rsid w:val="00031228"/>
    <w:rsid w:val="0003139C"/>
    <w:rsid w:val="00031606"/>
    <w:rsid w:val="000320FC"/>
    <w:rsid w:val="000324C2"/>
    <w:rsid w:val="0003257F"/>
    <w:rsid w:val="000330C2"/>
    <w:rsid w:val="0003344F"/>
    <w:rsid w:val="00034AFD"/>
    <w:rsid w:val="000350F6"/>
    <w:rsid w:val="00035F20"/>
    <w:rsid w:val="00036499"/>
    <w:rsid w:val="000370C4"/>
    <w:rsid w:val="0003714C"/>
    <w:rsid w:val="0003732D"/>
    <w:rsid w:val="00037E26"/>
    <w:rsid w:val="00041403"/>
    <w:rsid w:val="000417EB"/>
    <w:rsid w:val="0004235B"/>
    <w:rsid w:val="00042435"/>
    <w:rsid w:val="0004248F"/>
    <w:rsid w:val="00042D33"/>
    <w:rsid w:val="00042FD3"/>
    <w:rsid w:val="00043309"/>
    <w:rsid w:val="00043946"/>
    <w:rsid w:val="00043C8C"/>
    <w:rsid w:val="00044405"/>
    <w:rsid w:val="00044C96"/>
    <w:rsid w:val="00045238"/>
    <w:rsid w:val="000458CA"/>
    <w:rsid w:val="0004731E"/>
    <w:rsid w:val="00047751"/>
    <w:rsid w:val="00050A3B"/>
    <w:rsid w:val="00050AF6"/>
    <w:rsid w:val="00051087"/>
    <w:rsid w:val="0005164B"/>
    <w:rsid w:val="00051849"/>
    <w:rsid w:val="00052A4F"/>
    <w:rsid w:val="00053061"/>
    <w:rsid w:val="00054A2D"/>
    <w:rsid w:val="00054B59"/>
    <w:rsid w:val="0005507A"/>
    <w:rsid w:val="000552DB"/>
    <w:rsid w:val="00056261"/>
    <w:rsid w:val="00056505"/>
    <w:rsid w:val="00056E08"/>
    <w:rsid w:val="0005754F"/>
    <w:rsid w:val="00057958"/>
    <w:rsid w:val="00057AF4"/>
    <w:rsid w:val="0006022B"/>
    <w:rsid w:val="00060433"/>
    <w:rsid w:val="00060BF6"/>
    <w:rsid w:val="00060D9E"/>
    <w:rsid w:val="00062554"/>
    <w:rsid w:val="000632AB"/>
    <w:rsid w:val="00063305"/>
    <w:rsid w:val="0006393B"/>
    <w:rsid w:val="0006408C"/>
    <w:rsid w:val="00064476"/>
    <w:rsid w:val="00064F72"/>
    <w:rsid w:val="000667B0"/>
    <w:rsid w:val="00066F3E"/>
    <w:rsid w:val="00067793"/>
    <w:rsid w:val="00067B27"/>
    <w:rsid w:val="00067B37"/>
    <w:rsid w:val="00067CE0"/>
    <w:rsid w:val="0007027D"/>
    <w:rsid w:val="000702A5"/>
    <w:rsid w:val="00070A80"/>
    <w:rsid w:val="00070ECC"/>
    <w:rsid w:val="000717DB"/>
    <w:rsid w:val="00071B50"/>
    <w:rsid w:val="00071CF6"/>
    <w:rsid w:val="00072C52"/>
    <w:rsid w:val="000731A0"/>
    <w:rsid w:val="00073365"/>
    <w:rsid w:val="0007370A"/>
    <w:rsid w:val="00073A64"/>
    <w:rsid w:val="00073D09"/>
    <w:rsid w:val="0007430E"/>
    <w:rsid w:val="00074931"/>
    <w:rsid w:val="00074C1C"/>
    <w:rsid w:val="000762D7"/>
    <w:rsid w:val="000765D4"/>
    <w:rsid w:val="00076D44"/>
    <w:rsid w:val="00076E5D"/>
    <w:rsid w:val="00077189"/>
    <w:rsid w:val="000806D2"/>
    <w:rsid w:val="000818FE"/>
    <w:rsid w:val="00081A9B"/>
    <w:rsid w:val="0008266C"/>
    <w:rsid w:val="0008269E"/>
    <w:rsid w:val="0008324A"/>
    <w:rsid w:val="00083B03"/>
    <w:rsid w:val="00083D94"/>
    <w:rsid w:val="000841F2"/>
    <w:rsid w:val="000842D9"/>
    <w:rsid w:val="000842E1"/>
    <w:rsid w:val="00084C5D"/>
    <w:rsid w:val="00085F76"/>
    <w:rsid w:val="00086A62"/>
    <w:rsid w:val="00087E21"/>
    <w:rsid w:val="00090104"/>
    <w:rsid w:val="00090E73"/>
    <w:rsid w:val="000927CC"/>
    <w:rsid w:val="00095596"/>
    <w:rsid w:val="000957BC"/>
    <w:rsid w:val="00096D96"/>
    <w:rsid w:val="00096D9A"/>
    <w:rsid w:val="00097335"/>
    <w:rsid w:val="0009746D"/>
    <w:rsid w:val="000A0E24"/>
    <w:rsid w:val="000A1C2A"/>
    <w:rsid w:val="000A2635"/>
    <w:rsid w:val="000A2C18"/>
    <w:rsid w:val="000A3400"/>
    <w:rsid w:val="000A35BD"/>
    <w:rsid w:val="000A3AD4"/>
    <w:rsid w:val="000A4331"/>
    <w:rsid w:val="000A4872"/>
    <w:rsid w:val="000A4950"/>
    <w:rsid w:val="000A559C"/>
    <w:rsid w:val="000A57D0"/>
    <w:rsid w:val="000A5A86"/>
    <w:rsid w:val="000A5B0B"/>
    <w:rsid w:val="000A6918"/>
    <w:rsid w:val="000A69EB"/>
    <w:rsid w:val="000A6C1B"/>
    <w:rsid w:val="000A6EBB"/>
    <w:rsid w:val="000A78AE"/>
    <w:rsid w:val="000A7A60"/>
    <w:rsid w:val="000A7D30"/>
    <w:rsid w:val="000B03EB"/>
    <w:rsid w:val="000B04B9"/>
    <w:rsid w:val="000B0949"/>
    <w:rsid w:val="000B1EEB"/>
    <w:rsid w:val="000B2721"/>
    <w:rsid w:val="000B2A41"/>
    <w:rsid w:val="000B2EF3"/>
    <w:rsid w:val="000B346F"/>
    <w:rsid w:val="000B3EF3"/>
    <w:rsid w:val="000B485C"/>
    <w:rsid w:val="000B495B"/>
    <w:rsid w:val="000B4ACF"/>
    <w:rsid w:val="000B5EA6"/>
    <w:rsid w:val="000B605F"/>
    <w:rsid w:val="000B6337"/>
    <w:rsid w:val="000B65D4"/>
    <w:rsid w:val="000B6BDA"/>
    <w:rsid w:val="000B6E71"/>
    <w:rsid w:val="000B70A8"/>
    <w:rsid w:val="000B7442"/>
    <w:rsid w:val="000C0014"/>
    <w:rsid w:val="000C068E"/>
    <w:rsid w:val="000C0A26"/>
    <w:rsid w:val="000C0AFF"/>
    <w:rsid w:val="000C0DE7"/>
    <w:rsid w:val="000C0F41"/>
    <w:rsid w:val="000C1870"/>
    <w:rsid w:val="000C1943"/>
    <w:rsid w:val="000C1A1D"/>
    <w:rsid w:val="000C213F"/>
    <w:rsid w:val="000C22A8"/>
    <w:rsid w:val="000C264A"/>
    <w:rsid w:val="000C29F3"/>
    <w:rsid w:val="000C329E"/>
    <w:rsid w:val="000C3AEC"/>
    <w:rsid w:val="000C3B95"/>
    <w:rsid w:val="000C4233"/>
    <w:rsid w:val="000C42BB"/>
    <w:rsid w:val="000C52EB"/>
    <w:rsid w:val="000C5613"/>
    <w:rsid w:val="000C5FC8"/>
    <w:rsid w:val="000C6BBE"/>
    <w:rsid w:val="000C74C1"/>
    <w:rsid w:val="000C757E"/>
    <w:rsid w:val="000C7CEB"/>
    <w:rsid w:val="000D170A"/>
    <w:rsid w:val="000D183D"/>
    <w:rsid w:val="000D23D0"/>
    <w:rsid w:val="000D26B2"/>
    <w:rsid w:val="000D2B7E"/>
    <w:rsid w:val="000D31E2"/>
    <w:rsid w:val="000D393D"/>
    <w:rsid w:val="000D4044"/>
    <w:rsid w:val="000D5403"/>
    <w:rsid w:val="000D55B8"/>
    <w:rsid w:val="000D5982"/>
    <w:rsid w:val="000D6196"/>
    <w:rsid w:val="000D638D"/>
    <w:rsid w:val="000D6E59"/>
    <w:rsid w:val="000D70F1"/>
    <w:rsid w:val="000D7322"/>
    <w:rsid w:val="000D7EA2"/>
    <w:rsid w:val="000D7F43"/>
    <w:rsid w:val="000E000B"/>
    <w:rsid w:val="000E16DE"/>
    <w:rsid w:val="000E2D04"/>
    <w:rsid w:val="000E2D97"/>
    <w:rsid w:val="000E3120"/>
    <w:rsid w:val="000E3917"/>
    <w:rsid w:val="000E45FA"/>
    <w:rsid w:val="000E48FF"/>
    <w:rsid w:val="000E5251"/>
    <w:rsid w:val="000E526D"/>
    <w:rsid w:val="000E587C"/>
    <w:rsid w:val="000E5C33"/>
    <w:rsid w:val="000E66C1"/>
    <w:rsid w:val="000E6BA4"/>
    <w:rsid w:val="000E6F92"/>
    <w:rsid w:val="000E7221"/>
    <w:rsid w:val="000E7E2F"/>
    <w:rsid w:val="000E7E8A"/>
    <w:rsid w:val="000F039E"/>
    <w:rsid w:val="000F05A5"/>
    <w:rsid w:val="000F1137"/>
    <w:rsid w:val="000F13D7"/>
    <w:rsid w:val="000F1A9D"/>
    <w:rsid w:val="000F293A"/>
    <w:rsid w:val="000F2BCD"/>
    <w:rsid w:val="000F3478"/>
    <w:rsid w:val="000F3BE6"/>
    <w:rsid w:val="000F3E6E"/>
    <w:rsid w:val="000F421B"/>
    <w:rsid w:val="000F49FF"/>
    <w:rsid w:val="000F4A06"/>
    <w:rsid w:val="000F4C4F"/>
    <w:rsid w:val="000F61BC"/>
    <w:rsid w:val="000F6575"/>
    <w:rsid w:val="000F69DF"/>
    <w:rsid w:val="000F6A95"/>
    <w:rsid w:val="000F6EC8"/>
    <w:rsid w:val="000F6F14"/>
    <w:rsid w:val="000F744A"/>
    <w:rsid w:val="000F7454"/>
    <w:rsid w:val="000F7B86"/>
    <w:rsid w:val="0010146E"/>
    <w:rsid w:val="0010158E"/>
    <w:rsid w:val="001015FF"/>
    <w:rsid w:val="00101F7F"/>
    <w:rsid w:val="001023F6"/>
    <w:rsid w:val="00102EED"/>
    <w:rsid w:val="00103222"/>
    <w:rsid w:val="0010380B"/>
    <w:rsid w:val="00103989"/>
    <w:rsid w:val="0010426E"/>
    <w:rsid w:val="00104790"/>
    <w:rsid w:val="00104C61"/>
    <w:rsid w:val="00104E27"/>
    <w:rsid w:val="001050C0"/>
    <w:rsid w:val="001059CB"/>
    <w:rsid w:val="00105B5C"/>
    <w:rsid w:val="0010627A"/>
    <w:rsid w:val="00106D8D"/>
    <w:rsid w:val="001102D5"/>
    <w:rsid w:val="00110DCA"/>
    <w:rsid w:val="00110ECC"/>
    <w:rsid w:val="00111229"/>
    <w:rsid w:val="001113C8"/>
    <w:rsid w:val="00112284"/>
    <w:rsid w:val="001124D6"/>
    <w:rsid w:val="00113C5F"/>
    <w:rsid w:val="00113D23"/>
    <w:rsid w:val="00114770"/>
    <w:rsid w:val="00114CF4"/>
    <w:rsid w:val="00114E59"/>
    <w:rsid w:val="00115F5F"/>
    <w:rsid w:val="00115F64"/>
    <w:rsid w:val="00115F7A"/>
    <w:rsid w:val="00116390"/>
    <w:rsid w:val="00116807"/>
    <w:rsid w:val="0011698C"/>
    <w:rsid w:val="00116A90"/>
    <w:rsid w:val="001171B4"/>
    <w:rsid w:val="00117207"/>
    <w:rsid w:val="0012010B"/>
    <w:rsid w:val="00120163"/>
    <w:rsid w:val="00120172"/>
    <w:rsid w:val="00120330"/>
    <w:rsid w:val="0012064B"/>
    <w:rsid w:val="001206EB"/>
    <w:rsid w:val="001214BC"/>
    <w:rsid w:val="0012193A"/>
    <w:rsid w:val="00121DC4"/>
    <w:rsid w:val="00122FAB"/>
    <w:rsid w:val="001233D6"/>
    <w:rsid w:val="00124209"/>
    <w:rsid w:val="001245E9"/>
    <w:rsid w:val="001250E7"/>
    <w:rsid w:val="0012529E"/>
    <w:rsid w:val="00126A46"/>
    <w:rsid w:val="00126CDC"/>
    <w:rsid w:val="001278CF"/>
    <w:rsid w:val="00130A37"/>
    <w:rsid w:val="00131026"/>
    <w:rsid w:val="001314B9"/>
    <w:rsid w:val="00131690"/>
    <w:rsid w:val="00132277"/>
    <w:rsid w:val="00132B65"/>
    <w:rsid w:val="00133A17"/>
    <w:rsid w:val="00133C1D"/>
    <w:rsid w:val="0013443F"/>
    <w:rsid w:val="00134EE5"/>
    <w:rsid w:val="00135E5D"/>
    <w:rsid w:val="00136C0E"/>
    <w:rsid w:val="00136CA1"/>
    <w:rsid w:val="00136D86"/>
    <w:rsid w:val="00137141"/>
    <w:rsid w:val="00137337"/>
    <w:rsid w:val="00137F0D"/>
    <w:rsid w:val="001405BE"/>
    <w:rsid w:val="001415DB"/>
    <w:rsid w:val="00141D2B"/>
    <w:rsid w:val="00143CDC"/>
    <w:rsid w:val="00143FFE"/>
    <w:rsid w:val="00144315"/>
    <w:rsid w:val="0014497B"/>
    <w:rsid w:val="00144D2D"/>
    <w:rsid w:val="001450D7"/>
    <w:rsid w:val="0014566B"/>
    <w:rsid w:val="00145A21"/>
    <w:rsid w:val="00146403"/>
    <w:rsid w:val="00147AB9"/>
    <w:rsid w:val="001506E9"/>
    <w:rsid w:val="00150A1C"/>
    <w:rsid w:val="001519D6"/>
    <w:rsid w:val="00152BD2"/>
    <w:rsid w:val="00152C5D"/>
    <w:rsid w:val="001531BC"/>
    <w:rsid w:val="001535AC"/>
    <w:rsid w:val="00153902"/>
    <w:rsid w:val="00153DF5"/>
    <w:rsid w:val="0015402C"/>
    <w:rsid w:val="001540D4"/>
    <w:rsid w:val="0015430B"/>
    <w:rsid w:val="00154656"/>
    <w:rsid w:val="00154943"/>
    <w:rsid w:val="00154C24"/>
    <w:rsid w:val="00154CEB"/>
    <w:rsid w:val="00154E28"/>
    <w:rsid w:val="00154F2C"/>
    <w:rsid w:val="00155502"/>
    <w:rsid w:val="0015556E"/>
    <w:rsid w:val="00155B72"/>
    <w:rsid w:val="00155BB9"/>
    <w:rsid w:val="00156032"/>
    <w:rsid w:val="001566F5"/>
    <w:rsid w:val="00156FEA"/>
    <w:rsid w:val="00157EBD"/>
    <w:rsid w:val="0016007A"/>
    <w:rsid w:val="001600C7"/>
    <w:rsid w:val="00161861"/>
    <w:rsid w:val="00161E54"/>
    <w:rsid w:val="0016270B"/>
    <w:rsid w:val="00163706"/>
    <w:rsid w:val="00163D22"/>
    <w:rsid w:val="00165819"/>
    <w:rsid w:val="00165DCD"/>
    <w:rsid w:val="00165E04"/>
    <w:rsid w:val="0016632B"/>
    <w:rsid w:val="00167212"/>
    <w:rsid w:val="0017020A"/>
    <w:rsid w:val="0017029B"/>
    <w:rsid w:val="00170E7C"/>
    <w:rsid w:val="0017107E"/>
    <w:rsid w:val="00171894"/>
    <w:rsid w:val="001721EC"/>
    <w:rsid w:val="00172DA8"/>
    <w:rsid w:val="00172FB8"/>
    <w:rsid w:val="0017313A"/>
    <w:rsid w:val="001736AD"/>
    <w:rsid w:val="001738B4"/>
    <w:rsid w:val="00175226"/>
    <w:rsid w:val="0017561F"/>
    <w:rsid w:val="0017571C"/>
    <w:rsid w:val="001769D3"/>
    <w:rsid w:val="0017721D"/>
    <w:rsid w:val="001776C1"/>
    <w:rsid w:val="0017780E"/>
    <w:rsid w:val="00177BA4"/>
    <w:rsid w:val="00180364"/>
    <w:rsid w:val="001804BD"/>
    <w:rsid w:val="00180653"/>
    <w:rsid w:val="00180E18"/>
    <w:rsid w:val="00180E73"/>
    <w:rsid w:val="00181404"/>
    <w:rsid w:val="00181720"/>
    <w:rsid w:val="00181CD9"/>
    <w:rsid w:val="0018283D"/>
    <w:rsid w:val="00182C58"/>
    <w:rsid w:val="00183574"/>
    <w:rsid w:val="00183CDC"/>
    <w:rsid w:val="00183DC4"/>
    <w:rsid w:val="00184F45"/>
    <w:rsid w:val="00185457"/>
    <w:rsid w:val="00186CA6"/>
    <w:rsid w:val="00187383"/>
    <w:rsid w:val="001877FA"/>
    <w:rsid w:val="00190D05"/>
    <w:rsid w:val="00190E7C"/>
    <w:rsid w:val="00191605"/>
    <w:rsid w:val="001920AC"/>
    <w:rsid w:val="0019263C"/>
    <w:rsid w:val="001926AF"/>
    <w:rsid w:val="00192E81"/>
    <w:rsid w:val="001931ED"/>
    <w:rsid w:val="0019351F"/>
    <w:rsid w:val="0019444B"/>
    <w:rsid w:val="001951BB"/>
    <w:rsid w:val="00195291"/>
    <w:rsid w:val="0019531A"/>
    <w:rsid w:val="00195DC2"/>
    <w:rsid w:val="00195DFC"/>
    <w:rsid w:val="00195F43"/>
    <w:rsid w:val="0019643E"/>
    <w:rsid w:val="00196750"/>
    <w:rsid w:val="001969A4"/>
    <w:rsid w:val="001A0105"/>
    <w:rsid w:val="001A04FA"/>
    <w:rsid w:val="001A0FAC"/>
    <w:rsid w:val="001A12F2"/>
    <w:rsid w:val="001A17F5"/>
    <w:rsid w:val="001A18E8"/>
    <w:rsid w:val="001A23DC"/>
    <w:rsid w:val="001A247A"/>
    <w:rsid w:val="001A279A"/>
    <w:rsid w:val="001A352B"/>
    <w:rsid w:val="001A400D"/>
    <w:rsid w:val="001A4437"/>
    <w:rsid w:val="001A454B"/>
    <w:rsid w:val="001A4D3F"/>
    <w:rsid w:val="001A50ED"/>
    <w:rsid w:val="001A6CEC"/>
    <w:rsid w:val="001A6ECD"/>
    <w:rsid w:val="001A73C3"/>
    <w:rsid w:val="001A7640"/>
    <w:rsid w:val="001A7D43"/>
    <w:rsid w:val="001B0CE6"/>
    <w:rsid w:val="001B0F8F"/>
    <w:rsid w:val="001B11A8"/>
    <w:rsid w:val="001B12CA"/>
    <w:rsid w:val="001B1BC2"/>
    <w:rsid w:val="001B1F4F"/>
    <w:rsid w:val="001B28A4"/>
    <w:rsid w:val="001B352E"/>
    <w:rsid w:val="001B38CE"/>
    <w:rsid w:val="001B4906"/>
    <w:rsid w:val="001B4B69"/>
    <w:rsid w:val="001B5070"/>
    <w:rsid w:val="001B544D"/>
    <w:rsid w:val="001B5613"/>
    <w:rsid w:val="001B6168"/>
    <w:rsid w:val="001B69BB"/>
    <w:rsid w:val="001B6F45"/>
    <w:rsid w:val="001B7599"/>
    <w:rsid w:val="001B7DB6"/>
    <w:rsid w:val="001C0D28"/>
    <w:rsid w:val="001C0DD6"/>
    <w:rsid w:val="001C0F5A"/>
    <w:rsid w:val="001C1A47"/>
    <w:rsid w:val="001C2E10"/>
    <w:rsid w:val="001C3D16"/>
    <w:rsid w:val="001C404B"/>
    <w:rsid w:val="001C42D0"/>
    <w:rsid w:val="001C4406"/>
    <w:rsid w:val="001C4A74"/>
    <w:rsid w:val="001C4AA1"/>
    <w:rsid w:val="001C53AF"/>
    <w:rsid w:val="001C578A"/>
    <w:rsid w:val="001C5D86"/>
    <w:rsid w:val="001C629A"/>
    <w:rsid w:val="001C66A1"/>
    <w:rsid w:val="001C6CEE"/>
    <w:rsid w:val="001C6E38"/>
    <w:rsid w:val="001C7224"/>
    <w:rsid w:val="001C7641"/>
    <w:rsid w:val="001C7885"/>
    <w:rsid w:val="001D092C"/>
    <w:rsid w:val="001D0E7C"/>
    <w:rsid w:val="001D1158"/>
    <w:rsid w:val="001D1541"/>
    <w:rsid w:val="001D15C5"/>
    <w:rsid w:val="001D165D"/>
    <w:rsid w:val="001D17C4"/>
    <w:rsid w:val="001D1CDB"/>
    <w:rsid w:val="001D2075"/>
    <w:rsid w:val="001D3718"/>
    <w:rsid w:val="001D383E"/>
    <w:rsid w:val="001D3865"/>
    <w:rsid w:val="001D3E5B"/>
    <w:rsid w:val="001D3FB1"/>
    <w:rsid w:val="001D436B"/>
    <w:rsid w:val="001D446C"/>
    <w:rsid w:val="001D4644"/>
    <w:rsid w:val="001D4BD3"/>
    <w:rsid w:val="001D54D8"/>
    <w:rsid w:val="001D5B6B"/>
    <w:rsid w:val="001D5D13"/>
    <w:rsid w:val="001D5FCB"/>
    <w:rsid w:val="001D7B62"/>
    <w:rsid w:val="001E04F4"/>
    <w:rsid w:val="001E111C"/>
    <w:rsid w:val="001E191C"/>
    <w:rsid w:val="001E1AB6"/>
    <w:rsid w:val="001E1CD4"/>
    <w:rsid w:val="001E2441"/>
    <w:rsid w:val="001E2D2B"/>
    <w:rsid w:val="001E2FCF"/>
    <w:rsid w:val="001E31B7"/>
    <w:rsid w:val="001E37DF"/>
    <w:rsid w:val="001E386C"/>
    <w:rsid w:val="001E5230"/>
    <w:rsid w:val="001E59DD"/>
    <w:rsid w:val="001E5F81"/>
    <w:rsid w:val="001E63EB"/>
    <w:rsid w:val="001E677B"/>
    <w:rsid w:val="001E6799"/>
    <w:rsid w:val="001E6991"/>
    <w:rsid w:val="001E6EC5"/>
    <w:rsid w:val="001E760E"/>
    <w:rsid w:val="001F00C4"/>
    <w:rsid w:val="001F0765"/>
    <w:rsid w:val="001F15C9"/>
    <w:rsid w:val="001F1BB9"/>
    <w:rsid w:val="001F2445"/>
    <w:rsid w:val="001F3361"/>
    <w:rsid w:val="001F4C7A"/>
    <w:rsid w:val="001F4FE6"/>
    <w:rsid w:val="001F5185"/>
    <w:rsid w:val="001F5565"/>
    <w:rsid w:val="001F56A6"/>
    <w:rsid w:val="001F744E"/>
    <w:rsid w:val="001F75D2"/>
    <w:rsid w:val="002003AE"/>
    <w:rsid w:val="0020078D"/>
    <w:rsid w:val="00202C50"/>
    <w:rsid w:val="00203684"/>
    <w:rsid w:val="002037D0"/>
    <w:rsid w:val="00203D96"/>
    <w:rsid w:val="00203DF5"/>
    <w:rsid w:val="00203FFD"/>
    <w:rsid w:val="00204058"/>
    <w:rsid w:val="00204ED8"/>
    <w:rsid w:val="002051BB"/>
    <w:rsid w:val="0020526F"/>
    <w:rsid w:val="002058BE"/>
    <w:rsid w:val="00205A48"/>
    <w:rsid w:val="00205B36"/>
    <w:rsid w:val="00206887"/>
    <w:rsid w:val="002075F3"/>
    <w:rsid w:val="002078D0"/>
    <w:rsid w:val="00210C96"/>
    <w:rsid w:val="00210CA5"/>
    <w:rsid w:val="00211442"/>
    <w:rsid w:val="0021154E"/>
    <w:rsid w:val="0021189D"/>
    <w:rsid w:val="00211EFB"/>
    <w:rsid w:val="00212BE7"/>
    <w:rsid w:val="00212C61"/>
    <w:rsid w:val="0021325A"/>
    <w:rsid w:val="00213909"/>
    <w:rsid w:val="00213B39"/>
    <w:rsid w:val="002145F1"/>
    <w:rsid w:val="00214961"/>
    <w:rsid w:val="00215C9D"/>
    <w:rsid w:val="00215D28"/>
    <w:rsid w:val="00216172"/>
    <w:rsid w:val="00216915"/>
    <w:rsid w:val="002177BA"/>
    <w:rsid w:val="0021780E"/>
    <w:rsid w:val="00217C66"/>
    <w:rsid w:val="00217F30"/>
    <w:rsid w:val="002201BA"/>
    <w:rsid w:val="00220283"/>
    <w:rsid w:val="00220791"/>
    <w:rsid w:val="002208DF"/>
    <w:rsid w:val="00220F6F"/>
    <w:rsid w:val="002212ED"/>
    <w:rsid w:val="002225E6"/>
    <w:rsid w:val="00222BC5"/>
    <w:rsid w:val="002245DC"/>
    <w:rsid w:val="002267BD"/>
    <w:rsid w:val="0022691B"/>
    <w:rsid w:val="00226E23"/>
    <w:rsid w:val="00226E3E"/>
    <w:rsid w:val="00227CFD"/>
    <w:rsid w:val="00227E25"/>
    <w:rsid w:val="002300EB"/>
    <w:rsid w:val="0023038D"/>
    <w:rsid w:val="00230738"/>
    <w:rsid w:val="00230AC9"/>
    <w:rsid w:val="0023121C"/>
    <w:rsid w:val="00231680"/>
    <w:rsid w:val="00231D98"/>
    <w:rsid w:val="0023273C"/>
    <w:rsid w:val="0023348E"/>
    <w:rsid w:val="002334AC"/>
    <w:rsid w:val="00234988"/>
    <w:rsid w:val="00235676"/>
    <w:rsid w:val="00235DCC"/>
    <w:rsid w:val="002363AE"/>
    <w:rsid w:val="002363D6"/>
    <w:rsid w:val="002364BB"/>
    <w:rsid w:val="00237009"/>
    <w:rsid w:val="0023727B"/>
    <w:rsid w:val="002419FC"/>
    <w:rsid w:val="0024267C"/>
    <w:rsid w:val="0024281B"/>
    <w:rsid w:val="00242C22"/>
    <w:rsid w:val="00242C81"/>
    <w:rsid w:val="00243275"/>
    <w:rsid w:val="00243EAE"/>
    <w:rsid w:val="0024418F"/>
    <w:rsid w:val="0024434B"/>
    <w:rsid w:val="0024609D"/>
    <w:rsid w:val="00246269"/>
    <w:rsid w:val="00246388"/>
    <w:rsid w:val="002474F9"/>
    <w:rsid w:val="00250A7D"/>
    <w:rsid w:val="00250ECD"/>
    <w:rsid w:val="00251401"/>
    <w:rsid w:val="00251B13"/>
    <w:rsid w:val="0025268E"/>
    <w:rsid w:val="00252E74"/>
    <w:rsid w:val="0025357D"/>
    <w:rsid w:val="002547A8"/>
    <w:rsid w:val="002548DD"/>
    <w:rsid w:val="00254C70"/>
    <w:rsid w:val="00254EA5"/>
    <w:rsid w:val="0025573C"/>
    <w:rsid w:val="00255E41"/>
    <w:rsid w:val="0025608D"/>
    <w:rsid w:val="002563F8"/>
    <w:rsid w:val="0025682D"/>
    <w:rsid w:val="002571EE"/>
    <w:rsid w:val="0025720A"/>
    <w:rsid w:val="0025731E"/>
    <w:rsid w:val="0025789F"/>
    <w:rsid w:val="00257C5A"/>
    <w:rsid w:val="00260C90"/>
    <w:rsid w:val="00260CE3"/>
    <w:rsid w:val="00260D68"/>
    <w:rsid w:val="002617C4"/>
    <w:rsid w:val="00261E4F"/>
    <w:rsid w:val="00261F11"/>
    <w:rsid w:val="0026237E"/>
    <w:rsid w:val="002624B1"/>
    <w:rsid w:val="00262B01"/>
    <w:rsid w:val="0026365C"/>
    <w:rsid w:val="00265BFA"/>
    <w:rsid w:val="00267BE5"/>
    <w:rsid w:val="00267E08"/>
    <w:rsid w:val="002703CC"/>
    <w:rsid w:val="00270734"/>
    <w:rsid w:val="002713D0"/>
    <w:rsid w:val="0027173D"/>
    <w:rsid w:val="00271984"/>
    <w:rsid w:val="00272146"/>
    <w:rsid w:val="00272194"/>
    <w:rsid w:val="00274986"/>
    <w:rsid w:val="00274A9E"/>
    <w:rsid w:val="002754CA"/>
    <w:rsid w:val="002759CE"/>
    <w:rsid w:val="002759FC"/>
    <w:rsid w:val="00275EF7"/>
    <w:rsid w:val="0027620A"/>
    <w:rsid w:val="00276542"/>
    <w:rsid w:val="00276B05"/>
    <w:rsid w:val="00276CE1"/>
    <w:rsid w:val="00277132"/>
    <w:rsid w:val="00277190"/>
    <w:rsid w:val="00277FEF"/>
    <w:rsid w:val="002800D9"/>
    <w:rsid w:val="00280676"/>
    <w:rsid w:val="00280B2C"/>
    <w:rsid w:val="002815D0"/>
    <w:rsid w:val="00281648"/>
    <w:rsid w:val="00281ACD"/>
    <w:rsid w:val="00281B27"/>
    <w:rsid w:val="00281C11"/>
    <w:rsid w:val="00281C8D"/>
    <w:rsid w:val="00281F32"/>
    <w:rsid w:val="0028230B"/>
    <w:rsid w:val="002824AD"/>
    <w:rsid w:val="002825AE"/>
    <w:rsid w:val="0028269D"/>
    <w:rsid w:val="002826E0"/>
    <w:rsid w:val="0028290F"/>
    <w:rsid w:val="00282AC3"/>
    <w:rsid w:val="00282FA2"/>
    <w:rsid w:val="0028345B"/>
    <w:rsid w:val="00283583"/>
    <w:rsid w:val="00283D62"/>
    <w:rsid w:val="0028418C"/>
    <w:rsid w:val="00284802"/>
    <w:rsid w:val="00284AD2"/>
    <w:rsid w:val="002855C6"/>
    <w:rsid w:val="0029019D"/>
    <w:rsid w:val="00290B64"/>
    <w:rsid w:val="00291504"/>
    <w:rsid w:val="00291783"/>
    <w:rsid w:val="00291AFD"/>
    <w:rsid w:val="002926BF"/>
    <w:rsid w:val="00292DF5"/>
    <w:rsid w:val="00293290"/>
    <w:rsid w:val="002939E8"/>
    <w:rsid w:val="002944EE"/>
    <w:rsid w:val="002949A8"/>
    <w:rsid w:val="00294B21"/>
    <w:rsid w:val="0029516F"/>
    <w:rsid w:val="0029532E"/>
    <w:rsid w:val="00297716"/>
    <w:rsid w:val="00297743"/>
    <w:rsid w:val="00297798"/>
    <w:rsid w:val="0029784B"/>
    <w:rsid w:val="00297A1B"/>
    <w:rsid w:val="002A0E1A"/>
    <w:rsid w:val="002A16CD"/>
    <w:rsid w:val="002A1B79"/>
    <w:rsid w:val="002A2AE7"/>
    <w:rsid w:val="002A2E64"/>
    <w:rsid w:val="002A2F81"/>
    <w:rsid w:val="002A37C4"/>
    <w:rsid w:val="002A3E73"/>
    <w:rsid w:val="002A4C7F"/>
    <w:rsid w:val="002A5A99"/>
    <w:rsid w:val="002A5EDF"/>
    <w:rsid w:val="002A6AE7"/>
    <w:rsid w:val="002A7057"/>
    <w:rsid w:val="002A7467"/>
    <w:rsid w:val="002A77BD"/>
    <w:rsid w:val="002B01B3"/>
    <w:rsid w:val="002B0A30"/>
    <w:rsid w:val="002B3ED4"/>
    <w:rsid w:val="002B3FFF"/>
    <w:rsid w:val="002B40D6"/>
    <w:rsid w:val="002B4AFC"/>
    <w:rsid w:val="002B4F58"/>
    <w:rsid w:val="002B7855"/>
    <w:rsid w:val="002B7F0A"/>
    <w:rsid w:val="002C0322"/>
    <w:rsid w:val="002C0FD1"/>
    <w:rsid w:val="002C32AF"/>
    <w:rsid w:val="002C34C8"/>
    <w:rsid w:val="002C3883"/>
    <w:rsid w:val="002C412A"/>
    <w:rsid w:val="002C437D"/>
    <w:rsid w:val="002C45B9"/>
    <w:rsid w:val="002C4C57"/>
    <w:rsid w:val="002C4F1C"/>
    <w:rsid w:val="002C5178"/>
    <w:rsid w:val="002C539F"/>
    <w:rsid w:val="002C554F"/>
    <w:rsid w:val="002C5F66"/>
    <w:rsid w:val="002C696D"/>
    <w:rsid w:val="002D0915"/>
    <w:rsid w:val="002D0984"/>
    <w:rsid w:val="002D11F8"/>
    <w:rsid w:val="002D130A"/>
    <w:rsid w:val="002D1487"/>
    <w:rsid w:val="002D15C2"/>
    <w:rsid w:val="002D21E3"/>
    <w:rsid w:val="002D22A6"/>
    <w:rsid w:val="002D2E17"/>
    <w:rsid w:val="002D3145"/>
    <w:rsid w:val="002D3970"/>
    <w:rsid w:val="002D3A49"/>
    <w:rsid w:val="002D3FB8"/>
    <w:rsid w:val="002D4880"/>
    <w:rsid w:val="002D5CDC"/>
    <w:rsid w:val="002D5F95"/>
    <w:rsid w:val="002D62A6"/>
    <w:rsid w:val="002D6980"/>
    <w:rsid w:val="002D73F6"/>
    <w:rsid w:val="002D7D88"/>
    <w:rsid w:val="002E0775"/>
    <w:rsid w:val="002E1C37"/>
    <w:rsid w:val="002E2AE8"/>
    <w:rsid w:val="002E3193"/>
    <w:rsid w:val="002E3946"/>
    <w:rsid w:val="002E4AC6"/>
    <w:rsid w:val="002E53F5"/>
    <w:rsid w:val="002E58B5"/>
    <w:rsid w:val="002E60FB"/>
    <w:rsid w:val="002E7455"/>
    <w:rsid w:val="002F0081"/>
    <w:rsid w:val="002F0485"/>
    <w:rsid w:val="002F07DF"/>
    <w:rsid w:val="002F083B"/>
    <w:rsid w:val="002F0865"/>
    <w:rsid w:val="002F08F7"/>
    <w:rsid w:val="002F123E"/>
    <w:rsid w:val="002F1439"/>
    <w:rsid w:val="002F2467"/>
    <w:rsid w:val="002F2C3C"/>
    <w:rsid w:val="002F33B3"/>
    <w:rsid w:val="002F36AB"/>
    <w:rsid w:val="002F47FD"/>
    <w:rsid w:val="002F6014"/>
    <w:rsid w:val="002F60D6"/>
    <w:rsid w:val="002F73A4"/>
    <w:rsid w:val="0030071C"/>
    <w:rsid w:val="0030117D"/>
    <w:rsid w:val="00301DE8"/>
    <w:rsid w:val="003022BC"/>
    <w:rsid w:val="00302CCA"/>
    <w:rsid w:val="003035B9"/>
    <w:rsid w:val="00303A08"/>
    <w:rsid w:val="00303C4B"/>
    <w:rsid w:val="00305143"/>
    <w:rsid w:val="003065D9"/>
    <w:rsid w:val="00307A64"/>
    <w:rsid w:val="00307F4F"/>
    <w:rsid w:val="00310985"/>
    <w:rsid w:val="00311492"/>
    <w:rsid w:val="00311EE9"/>
    <w:rsid w:val="003120E6"/>
    <w:rsid w:val="0031225B"/>
    <w:rsid w:val="00312F76"/>
    <w:rsid w:val="003131E0"/>
    <w:rsid w:val="003133F2"/>
    <w:rsid w:val="00314ABB"/>
    <w:rsid w:val="00314CD0"/>
    <w:rsid w:val="00315B38"/>
    <w:rsid w:val="00315BA4"/>
    <w:rsid w:val="00316E3F"/>
    <w:rsid w:val="00317210"/>
    <w:rsid w:val="0031739E"/>
    <w:rsid w:val="0031745E"/>
    <w:rsid w:val="00317B54"/>
    <w:rsid w:val="003203A2"/>
    <w:rsid w:val="00320620"/>
    <w:rsid w:val="00320E05"/>
    <w:rsid w:val="0032107E"/>
    <w:rsid w:val="00321A55"/>
    <w:rsid w:val="00322194"/>
    <w:rsid w:val="003222B0"/>
    <w:rsid w:val="00322700"/>
    <w:rsid w:val="00322B47"/>
    <w:rsid w:val="00322C07"/>
    <w:rsid w:val="00322F12"/>
    <w:rsid w:val="00323FD5"/>
    <w:rsid w:val="00324B94"/>
    <w:rsid w:val="00324C00"/>
    <w:rsid w:val="00324D54"/>
    <w:rsid w:val="00324D72"/>
    <w:rsid w:val="00326067"/>
    <w:rsid w:val="00326E2B"/>
    <w:rsid w:val="003270C8"/>
    <w:rsid w:val="00327577"/>
    <w:rsid w:val="00327FFD"/>
    <w:rsid w:val="0033025C"/>
    <w:rsid w:val="003307F8"/>
    <w:rsid w:val="003309C4"/>
    <w:rsid w:val="0033119B"/>
    <w:rsid w:val="00333469"/>
    <w:rsid w:val="003337A1"/>
    <w:rsid w:val="00334658"/>
    <w:rsid w:val="003346FE"/>
    <w:rsid w:val="00334750"/>
    <w:rsid w:val="003355CA"/>
    <w:rsid w:val="003359F8"/>
    <w:rsid w:val="00335A90"/>
    <w:rsid w:val="00336292"/>
    <w:rsid w:val="00337067"/>
    <w:rsid w:val="003401BF"/>
    <w:rsid w:val="00340AD5"/>
    <w:rsid w:val="00340D0B"/>
    <w:rsid w:val="0034172A"/>
    <w:rsid w:val="0034197C"/>
    <w:rsid w:val="00341BDF"/>
    <w:rsid w:val="00341CE7"/>
    <w:rsid w:val="00341D12"/>
    <w:rsid w:val="00342D9D"/>
    <w:rsid w:val="00342E01"/>
    <w:rsid w:val="003434CD"/>
    <w:rsid w:val="00343660"/>
    <w:rsid w:val="00343D61"/>
    <w:rsid w:val="0034421D"/>
    <w:rsid w:val="003443B8"/>
    <w:rsid w:val="00344A60"/>
    <w:rsid w:val="00344B87"/>
    <w:rsid w:val="0034565E"/>
    <w:rsid w:val="00345741"/>
    <w:rsid w:val="00345B08"/>
    <w:rsid w:val="00345D1F"/>
    <w:rsid w:val="00345D58"/>
    <w:rsid w:val="00345FB8"/>
    <w:rsid w:val="00350071"/>
    <w:rsid w:val="00350A93"/>
    <w:rsid w:val="00351053"/>
    <w:rsid w:val="0035162F"/>
    <w:rsid w:val="003516C5"/>
    <w:rsid w:val="00351CB2"/>
    <w:rsid w:val="00351E33"/>
    <w:rsid w:val="003526E2"/>
    <w:rsid w:val="00352EAD"/>
    <w:rsid w:val="0035416A"/>
    <w:rsid w:val="003545EF"/>
    <w:rsid w:val="0035478B"/>
    <w:rsid w:val="003549F3"/>
    <w:rsid w:val="00354D40"/>
    <w:rsid w:val="00354E04"/>
    <w:rsid w:val="00354F19"/>
    <w:rsid w:val="0035525B"/>
    <w:rsid w:val="00355E3D"/>
    <w:rsid w:val="003561F4"/>
    <w:rsid w:val="003564CC"/>
    <w:rsid w:val="00356BE6"/>
    <w:rsid w:val="00356EA7"/>
    <w:rsid w:val="00356EE3"/>
    <w:rsid w:val="0035730C"/>
    <w:rsid w:val="0036069F"/>
    <w:rsid w:val="00360843"/>
    <w:rsid w:val="003612AB"/>
    <w:rsid w:val="003617E4"/>
    <w:rsid w:val="00361833"/>
    <w:rsid w:val="0036273D"/>
    <w:rsid w:val="00362F3B"/>
    <w:rsid w:val="00363AD8"/>
    <w:rsid w:val="003645E1"/>
    <w:rsid w:val="0036462E"/>
    <w:rsid w:val="00365D31"/>
    <w:rsid w:val="00366F0B"/>
    <w:rsid w:val="003675D6"/>
    <w:rsid w:val="00367B33"/>
    <w:rsid w:val="00371319"/>
    <w:rsid w:val="00371453"/>
    <w:rsid w:val="0037191C"/>
    <w:rsid w:val="0037194B"/>
    <w:rsid w:val="0037289A"/>
    <w:rsid w:val="003729AA"/>
    <w:rsid w:val="00372D10"/>
    <w:rsid w:val="00372DF8"/>
    <w:rsid w:val="00373337"/>
    <w:rsid w:val="00373DE0"/>
    <w:rsid w:val="00373E87"/>
    <w:rsid w:val="00374EDE"/>
    <w:rsid w:val="00375258"/>
    <w:rsid w:val="0037596E"/>
    <w:rsid w:val="00375B9E"/>
    <w:rsid w:val="00376A67"/>
    <w:rsid w:val="00376DFF"/>
    <w:rsid w:val="003772EB"/>
    <w:rsid w:val="0037731B"/>
    <w:rsid w:val="0037742A"/>
    <w:rsid w:val="00377824"/>
    <w:rsid w:val="0038056B"/>
    <w:rsid w:val="00380F40"/>
    <w:rsid w:val="00380FD7"/>
    <w:rsid w:val="003815DE"/>
    <w:rsid w:val="00381C9B"/>
    <w:rsid w:val="00381ED7"/>
    <w:rsid w:val="0038301D"/>
    <w:rsid w:val="0038318F"/>
    <w:rsid w:val="003832F4"/>
    <w:rsid w:val="003833F6"/>
    <w:rsid w:val="003834D6"/>
    <w:rsid w:val="00383DF8"/>
    <w:rsid w:val="00384702"/>
    <w:rsid w:val="00385096"/>
    <w:rsid w:val="0038522F"/>
    <w:rsid w:val="003852AE"/>
    <w:rsid w:val="00385E6F"/>
    <w:rsid w:val="003862F7"/>
    <w:rsid w:val="00387B99"/>
    <w:rsid w:val="00387E56"/>
    <w:rsid w:val="00387EFF"/>
    <w:rsid w:val="00390138"/>
    <w:rsid w:val="003905D9"/>
    <w:rsid w:val="00391757"/>
    <w:rsid w:val="003919E4"/>
    <w:rsid w:val="00391F7C"/>
    <w:rsid w:val="00393080"/>
    <w:rsid w:val="00393164"/>
    <w:rsid w:val="0039371A"/>
    <w:rsid w:val="00393854"/>
    <w:rsid w:val="00394024"/>
    <w:rsid w:val="0039412F"/>
    <w:rsid w:val="003941C4"/>
    <w:rsid w:val="00394B39"/>
    <w:rsid w:val="00394C0C"/>
    <w:rsid w:val="00394DD5"/>
    <w:rsid w:val="003950EA"/>
    <w:rsid w:val="003952A8"/>
    <w:rsid w:val="0039596B"/>
    <w:rsid w:val="0039742D"/>
    <w:rsid w:val="00397789"/>
    <w:rsid w:val="003A0590"/>
    <w:rsid w:val="003A06F1"/>
    <w:rsid w:val="003A0CF5"/>
    <w:rsid w:val="003A0EA4"/>
    <w:rsid w:val="003A2A8B"/>
    <w:rsid w:val="003A2DDF"/>
    <w:rsid w:val="003A479A"/>
    <w:rsid w:val="003A47D0"/>
    <w:rsid w:val="003A4DF5"/>
    <w:rsid w:val="003A53B2"/>
    <w:rsid w:val="003A5E53"/>
    <w:rsid w:val="003A6418"/>
    <w:rsid w:val="003A6F7C"/>
    <w:rsid w:val="003A74F5"/>
    <w:rsid w:val="003B0A1E"/>
    <w:rsid w:val="003B10BC"/>
    <w:rsid w:val="003B1195"/>
    <w:rsid w:val="003B1550"/>
    <w:rsid w:val="003B1B68"/>
    <w:rsid w:val="003B1EF1"/>
    <w:rsid w:val="003B2648"/>
    <w:rsid w:val="003B2C80"/>
    <w:rsid w:val="003B32A3"/>
    <w:rsid w:val="003B3CB4"/>
    <w:rsid w:val="003B3FE1"/>
    <w:rsid w:val="003B428B"/>
    <w:rsid w:val="003B466E"/>
    <w:rsid w:val="003B5106"/>
    <w:rsid w:val="003B5111"/>
    <w:rsid w:val="003B53EB"/>
    <w:rsid w:val="003B6707"/>
    <w:rsid w:val="003B75AA"/>
    <w:rsid w:val="003B7DDD"/>
    <w:rsid w:val="003C0718"/>
    <w:rsid w:val="003C0D16"/>
    <w:rsid w:val="003C0E19"/>
    <w:rsid w:val="003C1B5E"/>
    <w:rsid w:val="003C1C92"/>
    <w:rsid w:val="003C22B4"/>
    <w:rsid w:val="003C267B"/>
    <w:rsid w:val="003C272A"/>
    <w:rsid w:val="003C28CD"/>
    <w:rsid w:val="003C3284"/>
    <w:rsid w:val="003C3B08"/>
    <w:rsid w:val="003C469B"/>
    <w:rsid w:val="003C4BF1"/>
    <w:rsid w:val="003C4C00"/>
    <w:rsid w:val="003C4CCD"/>
    <w:rsid w:val="003C50EB"/>
    <w:rsid w:val="003C5500"/>
    <w:rsid w:val="003C68F4"/>
    <w:rsid w:val="003C6B10"/>
    <w:rsid w:val="003C7B2E"/>
    <w:rsid w:val="003D04FD"/>
    <w:rsid w:val="003D10F7"/>
    <w:rsid w:val="003D2646"/>
    <w:rsid w:val="003D2B87"/>
    <w:rsid w:val="003D3E10"/>
    <w:rsid w:val="003D3E42"/>
    <w:rsid w:val="003D503C"/>
    <w:rsid w:val="003D5121"/>
    <w:rsid w:val="003D6362"/>
    <w:rsid w:val="003D7140"/>
    <w:rsid w:val="003D7B49"/>
    <w:rsid w:val="003D7CFC"/>
    <w:rsid w:val="003E3469"/>
    <w:rsid w:val="003E362C"/>
    <w:rsid w:val="003E3EA7"/>
    <w:rsid w:val="003E4256"/>
    <w:rsid w:val="003E453C"/>
    <w:rsid w:val="003E533A"/>
    <w:rsid w:val="003E53A5"/>
    <w:rsid w:val="003E5B7F"/>
    <w:rsid w:val="003E60D0"/>
    <w:rsid w:val="003E612E"/>
    <w:rsid w:val="003E66B5"/>
    <w:rsid w:val="003E736C"/>
    <w:rsid w:val="003F0025"/>
    <w:rsid w:val="003F0CBF"/>
    <w:rsid w:val="003F1594"/>
    <w:rsid w:val="003F1C95"/>
    <w:rsid w:val="003F25EA"/>
    <w:rsid w:val="003F26BB"/>
    <w:rsid w:val="003F2D41"/>
    <w:rsid w:val="003F2D76"/>
    <w:rsid w:val="003F305F"/>
    <w:rsid w:val="003F345C"/>
    <w:rsid w:val="003F38C2"/>
    <w:rsid w:val="003F3E6C"/>
    <w:rsid w:val="003F498A"/>
    <w:rsid w:val="003F535B"/>
    <w:rsid w:val="003F5DD6"/>
    <w:rsid w:val="003F5E03"/>
    <w:rsid w:val="003F6034"/>
    <w:rsid w:val="003F62EA"/>
    <w:rsid w:val="003F659D"/>
    <w:rsid w:val="003F6ECB"/>
    <w:rsid w:val="003F6F6F"/>
    <w:rsid w:val="003F6F9F"/>
    <w:rsid w:val="003F7578"/>
    <w:rsid w:val="00400605"/>
    <w:rsid w:val="004007A1"/>
    <w:rsid w:val="00400892"/>
    <w:rsid w:val="00400B38"/>
    <w:rsid w:val="00401A12"/>
    <w:rsid w:val="00401D38"/>
    <w:rsid w:val="00401D7A"/>
    <w:rsid w:val="00402065"/>
    <w:rsid w:val="00402B32"/>
    <w:rsid w:val="00403831"/>
    <w:rsid w:val="00403900"/>
    <w:rsid w:val="004043DD"/>
    <w:rsid w:val="00404CC9"/>
    <w:rsid w:val="00404F22"/>
    <w:rsid w:val="00405F30"/>
    <w:rsid w:val="00406A11"/>
    <w:rsid w:val="00406E45"/>
    <w:rsid w:val="00407D66"/>
    <w:rsid w:val="004106EB"/>
    <w:rsid w:val="00410AD5"/>
    <w:rsid w:val="00410DAF"/>
    <w:rsid w:val="00411BA3"/>
    <w:rsid w:val="00412D3B"/>
    <w:rsid w:val="004130FA"/>
    <w:rsid w:val="004139BE"/>
    <w:rsid w:val="00414208"/>
    <w:rsid w:val="004145F5"/>
    <w:rsid w:val="0041557E"/>
    <w:rsid w:val="00415F98"/>
    <w:rsid w:val="00417BA9"/>
    <w:rsid w:val="00417EE2"/>
    <w:rsid w:val="0042001E"/>
    <w:rsid w:val="004200A9"/>
    <w:rsid w:val="00420278"/>
    <w:rsid w:val="0042075F"/>
    <w:rsid w:val="0042092F"/>
    <w:rsid w:val="00421C48"/>
    <w:rsid w:val="00423B2D"/>
    <w:rsid w:val="00423E83"/>
    <w:rsid w:val="004243B9"/>
    <w:rsid w:val="0042445F"/>
    <w:rsid w:val="00424D7A"/>
    <w:rsid w:val="00425113"/>
    <w:rsid w:val="004255AA"/>
    <w:rsid w:val="00426D7A"/>
    <w:rsid w:val="00426FDA"/>
    <w:rsid w:val="004303DA"/>
    <w:rsid w:val="004303E6"/>
    <w:rsid w:val="00430690"/>
    <w:rsid w:val="0043126E"/>
    <w:rsid w:val="00432487"/>
    <w:rsid w:val="00434557"/>
    <w:rsid w:val="0043554B"/>
    <w:rsid w:val="00435A83"/>
    <w:rsid w:val="00436310"/>
    <w:rsid w:val="0043686C"/>
    <w:rsid w:val="00436A33"/>
    <w:rsid w:val="00437EC1"/>
    <w:rsid w:val="00437EED"/>
    <w:rsid w:val="00437F36"/>
    <w:rsid w:val="00440994"/>
    <w:rsid w:val="00440EFF"/>
    <w:rsid w:val="00442B41"/>
    <w:rsid w:val="00442C1F"/>
    <w:rsid w:val="00442C2A"/>
    <w:rsid w:val="0044472A"/>
    <w:rsid w:val="004450FD"/>
    <w:rsid w:val="00445560"/>
    <w:rsid w:val="00445582"/>
    <w:rsid w:val="00445C6F"/>
    <w:rsid w:val="00445DF9"/>
    <w:rsid w:val="00446E08"/>
    <w:rsid w:val="004479F6"/>
    <w:rsid w:val="00447E06"/>
    <w:rsid w:val="00450DB6"/>
    <w:rsid w:val="00450FAB"/>
    <w:rsid w:val="004515B3"/>
    <w:rsid w:val="004523B4"/>
    <w:rsid w:val="00452B6B"/>
    <w:rsid w:val="004543DB"/>
    <w:rsid w:val="00454C43"/>
    <w:rsid w:val="00454FAC"/>
    <w:rsid w:val="004558D5"/>
    <w:rsid w:val="00455CA0"/>
    <w:rsid w:val="0045616C"/>
    <w:rsid w:val="004562CB"/>
    <w:rsid w:val="00456350"/>
    <w:rsid w:val="00456B0E"/>
    <w:rsid w:val="0045729D"/>
    <w:rsid w:val="004572F0"/>
    <w:rsid w:val="00457960"/>
    <w:rsid w:val="00457D3A"/>
    <w:rsid w:val="004600B7"/>
    <w:rsid w:val="004605D6"/>
    <w:rsid w:val="00460814"/>
    <w:rsid w:val="00460938"/>
    <w:rsid w:val="004619FD"/>
    <w:rsid w:val="00461E0B"/>
    <w:rsid w:val="00462012"/>
    <w:rsid w:val="00463147"/>
    <w:rsid w:val="004648F8"/>
    <w:rsid w:val="00464C76"/>
    <w:rsid w:val="00465775"/>
    <w:rsid w:val="00465D72"/>
    <w:rsid w:val="00465D9C"/>
    <w:rsid w:val="004661F5"/>
    <w:rsid w:val="00466823"/>
    <w:rsid w:val="00467A46"/>
    <w:rsid w:val="00470278"/>
    <w:rsid w:val="0047033A"/>
    <w:rsid w:val="0047087A"/>
    <w:rsid w:val="00470AE5"/>
    <w:rsid w:val="00470AFE"/>
    <w:rsid w:val="00471B52"/>
    <w:rsid w:val="00472B63"/>
    <w:rsid w:val="00472CA0"/>
    <w:rsid w:val="00473429"/>
    <w:rsid w:val="00473731"/>
    <w:rsid w:val="0047394E"/>
    <w:rsid w:val="00473AF3"/>
    <w:rsid w:val="00473B7E"/>
    <w:rsid w:val="00473CE5"/>
    <w:rsid w:val="004747F3"/>
    <w:rsid w:val="00474C50"/>
    <w:rsid w:val="00474FCF"/>
    <w:rsid w:val="0047603D"/>
    <w:rsid w:val="004767AA"/>
    <w:rsid w:val="00477697"/>
    <w:rsid w:val="00477CFC"/>
    <w:rsid w:val="00477D2E"/>
    <w:rsid w:val="00480013"/>
    <w:rsid w:val="004809D2"/>
    <w:rsid w:val="00481630"/>
    <w:rsid w:val="004837F4"/>
    <w:rsid w:val="004839B0"/>
    <w:rsid w:val="00483BB2"/>
    <w:rsid w:val="00483C51"/>
    <w:rsid w:val="0048404D"/>
    <w:rsid w:val="004841EC"/>
    <w:rsid w:val="004844DA"/>
    <w:rsid w:val="0048462D"/>
    <w:rsid w:val="00484B27"/>
    <w:rsid w:val="004856B2"/>
    <w:rsid w:val="00485E57"/>
    <w:rsid w:val="004865B5"/>
    <w:rsid w:val="00486616"/>
    <w:rsid w:val="00486D70"/>
    <w:rsid w:val="00486DD4"/>
    <w:rsid w:val="00486F56"/>
    <w:rsid w:val="00487BB6"/>
    <w:rsid w:val="00487CE2"/>
    <w:rsid w:val="0049050A"/>
    <w:rsid w:val="00490511"/>
    <w:rsid w:val="00490736"/>
    <w:rsid w:val="00490FCA"/>
    <w:rsid w:val="004910D1"/>
    <w:rsid w:val="00492053"/>
    <w:rsid w:val="0049256D"/>
    <w:rsid w:val="00492A5E"/>
    <w:rsid w:val="004932DD"/>
    <w:rsid w:val="00493A75"/>
    <w:rsid w:val="00494188"/>
    <w:rsid w:val="00494D65"/>
    <w:rsid w:val="00494DEA"/>
    <w:rsid w:val="00494FBB"/>
    <w:rsid w:val="004959C9"/>
    <w:rsid w:val="00496448"/>
    <w:rsid w:val="0049679E"/>
    <w:rsid w:val="00496AC0"/>
    <w:rsid w:val="00496D43"/>
    <w:rsid w:val="00496FCC"/>
    <w:rsid w:val="004978D3"/>
    <w:rsid w:val="004A046D"/>
    <w:rsid w:val="004A0A83"/>
    <w:rsid w:val="004A16D4"/>
    <w:rsid w:val="004A1737"/>
    <w:rsid w:val="004A187A"/>
    <w:rsid w:val="004A1992"/>
    <w:rsid w:val="004A1E2D"/>
    <w:rsid w:val="004A235D"/>
    <w:rsid w:val="004A2876"/>
    <w:rsid w:val="004A3442"/>
    <w:rsid w:val="004A3D58"/>
    <w:rsid w:val="004A4633"/>
    <w:rsid w:val="004A4F6D"/>
    <w:rsid w:val="004A5133"/>
    <w:rsid w:val="004A6320"/>
    <w:rsid w:val="004A7A1F"/>
    <w:rsid w:val="004A7A92"/>
    <w:rsid w:val="004A7D61"/>
    <w:rsid w:val="004B10D7"/>
    <w:rsid w:val="004B1386"/>
    <w:rsid w:val="004B2F60"/>
    <w:rsid w:val="004B30F2"/>
    <w:rsid w:val="004B3260"/>
    <w:rsid w:val="004B353E"/>
    <w:rsid w:val="004B4161"/>
    <w:rsid w:val="004B427F"/>
    <w:rsid w:val="004B4C44"/>
    <w:rsid w:val="004B5478"/>
    <w:rsid w:val="004B5B05"/>
    <w:rsid w:val="004B6209"/>
    <w:rsid w:val="004B6A03"/>
    <w:rsid w:val="004B6A3B"/>
    <w:rsid w:val="004B6E72"/>
    <w:rsid w:val="004C0426"/>
    <w:rsid w:val="004C0F5D"/>
    <w:rsid w:val="004C1FC9"/>
    <w:rsid w:val="004C2347"/>
    <w:rsid w:val="004C246B"/>
    <w:rsid w:val="004C2788"/>
    <w:rsid w:val="004C2DC1"/>
    <w:rsid w:val="004C3054"/>
    <w:rsid w:val="004C4330"/>
    <w:rsid w:val="004C4403"/>
    <w:rsid w:val="004C45A2"/>
    <w:rsid w:val="004C4745"/>
    <w:rsid w:val="004C575B"/>
    <w:rsid w:val="004C5FAF"/>
    <w:rsid w:val="004C667B"/>
    <w:rsid w:val="004C7714"/>
    <w:rsid w:val="004C7AF4"/>
    <w:rsid w:val="004D0599"/>
    <w:rsid w:val="004D0B59"/>
    <w:rsid w:val="004D0CBE"/>
    <w:rsid w:val="004D0FE6"/>
    <w:rsid w:val="004D1CB5"/>
    <w:rsid w:val="004D1E0B"/>
    <w:rsid w:val="004D2611"/>
    <w:rsid w:val="004D3422"/>
    <w:rsid w:val="004D3930"/>
    <w:rsid w:val="004D47DE"/>
    <w:rsid w:val="004D481C"/>
    <w:rsid w:val="004D4C39"/>
    <w:rsid w:val="004D6398"/>
    <w:rsid w:val="004D72AA"/>
    <w:rsid w:val="004D7571"/>
    <w:rsid w:val="004E0BF8"/>
    <w:rsid w:val="004E1353"/>
    <w:rsid w:val="004E18BA"/>
    <w:rsid w:val="004E1A6D"/>
    <w:rsid w:val="004E1C0B"/>
    <w:rsid w:val="004E1D03"/>
    <w:rsid w:val="004E1E31"/>
    <w:rsid w:val="004E2C14"/>
    <w:rsid w:val="004E2CF8"/>
    <w:rsid w:val="004E3036"/>
    <w:rsid w:val="004E3ADF"/>
    <w:rsid w:val="004E3C2B"/>
    <w:rsid w:val="004E4144"/>
    <w:rsid w:val="004E4240"/>
    <w:rsid w:val="004E4626"/>
    <w:rsid w:val="004E4DD6"/>
    <w:rsid w:val="004E5288"/>
    <w:rsid w:val="004E6A32"/>
    <w:rsid w:val="004E7467"/>
    <w:rsid w:val="004F034F"/>
    <w:rsid w:val="004F0461"/>
    <w:rsid w:val="004F20FB"/>
    <w:rsid w:val="004F2408"/>
    <w:rsid w:val="004F2D7A"/>
    <w:rsid w:val="004F3004"/>
    <w:rsid w:val="004F381E"/>
    <w:rsid w:val="004F383C"/>
    <w:rsid w:val="004F3B79"/>
    <w:rsid w:val="004F3CAC"/>
    <w:rsid w:val="004F4814"/>
    <w:rsid w:val="004F48A0"/>
    <w:rsid w:val="004F5466"/>
    <w:rsid w:val="004F5B42"/>
    <w:rsid w:val="004F5DF3"/>
    <w:rsid w:val="004F7382"/>
    <w:rsid w:val="004F749B"/>
    <w:rsid w:val="004F7BCB"/>
    <w:rsid w:val="005000DE"/>
    <w:rsid w:val="005031D8"/>
    <w:rsid w:val="00503631"/>
    <w:rsid w:val="00504554"/>
    <w:rsid w:val="00504802"/>
    <w:rsid w:val="00505A90"/>
    <w:rsid w:val="00505BCB"/>
    <w:rsid w:val="005060B3"/>
    <w:rsid w:val="005061CA"/>
    <w:rsid w:val="00507556"/>
    <w:rsid w:val="00507F31"/>
    <w:rsid w:val="005119F7"/>
    <w:rsid w:val="005120C7"/>
    <w:rsid w:val="005124F4"/>
    <w:rsid w:val="00513329"/>
    <w:rsid w:val="005133C1"/>
    <w:rsid w:val="00513A7B"/>
    <w:rsid w:val="005142C5"/>
    <w:rsid w:val="0051488F"/>
    <w:rsid w:val="005156E7"/>
    <w:rsid w:val="005158BD"/>
    <w:rsid w:val="00516CBC"/>
    <w:rsid w:val="00517C46"/>
    <w:rsid w:val="00520544"/>
    <w:rsid w:val="00520888"/>
    <w:rsid w:val="00520D5C"/>
    <w:rsid w:val="0052112D"/>
    <w:rsid w:val="00521A5A"/>
    <w:rsid w:val="00521B12"/>
    <w:rsid w:val="00522E06"/>
    <w:rsid w:val="00524061"/>
    <w:rsid w:val="005243B5"/>
    <w:rsid w:val="00524985"/>
    <w:rsid w:val="005251ED"/>
    <w:rsid w:val="00525F40"/>
    <w:rsid w:val="0052694B"/>
    <w:rsid w:val="0052711D"/>
    <w:rsid w:val="00527B99"/>
    <w:rsid w:val="00530E73"/>
    <w:rsid w:val="00531C93"/>
    <w:rsid w:val="00531E50"/>
    <w:rsid w:val="00532176"/>
    <w:rsid w:val="005326CF"/>
    <w:rsid w:val="00532BAC"/>
    <w:rsid w:val="00533F5C"/>
    <w:rsid w:val="00534917"/>
    <w:rsid w:val="0053524F"/>
    <w:rsid w:val="00535758"/>
    <w:rsid w:val="0053585A"/>
    <w:rsid w:val="0053631F"/>
    <w:rsid w:val="00536891"/>
    <w:rsid w:val="005368CD"/>
    <w:rsid w:val="00536BF3"/>
    <w:rsid w:val="00537A85"/>
    <w:rsid w:val="00537B30"/>
    <w:rsid w:val="0054011F"/>
    <w:rsid w:val="005404DB"/>
    <w:rsid w:val="005407FE"/>
    <w:rsid w:val="005413A3"/>
    <w:rsid w:val="00541E79"/>
    <w:rsid w:val="00541FAC"/>
    <w:rsid w:val="005423DD"/>
    <w:rsid w:val="00542FE8"/>
    <w:rsid w:val="00543701"/>
    <w:rsid w:val="005437C5"/>
    <w:rsid w:val="00544E37"/>
    <w:rsid w:val="0054504C"/>
    <w:rsid w:val="0054556B"/>
    <w:rsid w:val="00546126"/>
    <w:rsid w:val="00546281"/>
    <w:rsid w:val="00546720"/>
    <w:rsid w:val="00546736"/>
    <w:rsid w:val="005467D9"/>
    <w:rsid w:val="00547417"/>
    <w:rsid w:val="00547F55"/>
    <w:rsid w:val="00550531"/>
    <w:rsid w:val="0055089E"/>
    <w:rsid w:val="0055155F"/>
    <w:rsid w:val="00551AC0"/>
    <w:rsid w:val="00551CF1"/>
    <w:rsid w:val="00551F08"/>
    <w:rsid w:val="00552489"/>
    <w:rsid w:val="005528F5"/>
    <w:rsid w:val="00552F3E"/>
    <w:rsid w:val="005536DC"/>
    <w:rsid w:val="00553EA0"/>
    <w:rsid w:val="005540AC"/>
    <w:rsid w:val="0055445B"/>
    <w:rsid w:val="0055455C"/>
    <w:rsid w:val="00554AA9"/>
    <w:rsid w:val="00554B08"/>
    <w:rsid w:val="005561AA"/>
    <w:rsid w:val="00557277"/>
    <w:rsid w:val="005574E5"/>
    <w:rsid w:val="005577C2"/>
    <w:rsid w:val="0055787F"/>
    <w:rsid w:val="00560064"/>
    <w:rsid w:val="0056048A"/>
    <w:rsid w:val="00560529"/>
    <w:rsid w:val="005606E8"/>
    <w:rsid w:val="00560919"/>
    <w:rsid w:val="00560C4D"/>
    <w:rsid w:val="00562A46"/>
    <w:rsid w:val="00563A7F"/>
    <w:rsid w:val="00564074"/>
    <w:rsid w:val="0056445B"/>
    <w:rsid w:val="005648D4"/>
    <w:rsid w:val="005658B9"/>
    <w:rsid w:val="00565AFA"/>
    <w:rsid w:val="00565B70"/>
    <w:rsid w:val="005660E5"/>
    <w:rsid w:val="00566511"/>
    <w:rsid w:val="00567040"/>
    <w:rsid w:val="00567D91"/>
    <w:rsid w:val="0057039A"/>
    <w:rsid w:val="0057050B"/>
    <w:rsid w:val="00570625"/>
    <w:rsid w:val="005709A5"/>
    <w:rsid w:val="00570B9B"/>
    <w:rsid w:val="00571115"/>
    <w:rsid w:val="005713B1"/>
    <w:rsid w:val="0057172C"/>
    <w:rsid w:val="005718A8"/>
    <w:rsid w:val="005718F7"/>
    <w:rsid w:val="00571EAB"/>
    <w:rsid w:val="00572253"/>
    <w:rsid w:val="005724CD"/>
    <w:rsid w:val="00572534"/>
    <w:rsid w:val="00572B51"/>
    <w:rsid w:val="00573AC1"/>
    <w:rsid w:val="00575E30"/>
    <w:rsid w:val="00576752"/>
    <w:rsid w:val="00577240"/>
    <w:rsid w:val="0058013D"/>
    <w:rsid w:val="005809AC"/>
    <w:rsid w:val="00581C48"/>
    <w:rsid w:val="00581D9F"/>
    <w:rsid w:val="00583405"/>
    <w:rsid w:val="00584478"/>
    <w:rsid w:val="005854F7"/>
    <w:rsid w:val="005860D0"/>
    <w:rsid w:val="00586531"/>
    <w:rsid w:val="00587A71"/>
    <w:rsid w:val="00590056"/>
    <w:rsid w:val="005904A9"/>
    <w:rsid w:val="00592906"/>
    <w:rsid w:val="005935C9"/>
    <w:rsid w:val="00594046"/>
    <w:rsid w:val="00594895"/>
    <w:rsid w:val="00594DA9"/>
    <w:rsid w:val="00594FEB"/>
    <w:rsid w:val="005955E4"/>
    <w:rsid w:val="00595640"/>
    <w:rsid w:val="005957AC"/>
    <w:rsid w:val="00595C1F"/>
    <w:rsid w:val="00596C04"/>
    <w:rsid w:val="00596DB7"/>
    <w:rsid w:val="00597764"/>
    <w:rsid w:val="00597CFD"/>
    <w:rsid w:val="005A0050"/>
    <w:rsid w:val="005A08C7"/>
    <w:rsid w:val="005A0D8D"/>
    <w:rsid w:val="005A13C2"/>
    <w:rsid w:val="005A17D2"/>
    <w:rsid w:val="005A1868"/>
    <w:rsid w:val="005A1B5B"/>
    <w:rsid w:val="005A22C3"/>
    <w:rsid w:val="005A2572"/>
    <w:rsid w:val="005A2870"/>
    <w:rsid w:val="005A38F2"/>
    <w:rsid w:val="005A6029"/>
    <w:rsid w:val="005A7706"/>
    <w:rsid w:val="005A79A2"/>
    <w:rsid w:val="005B0028"/>
    <w:rsid w:val="005B069B"/>
    <w:rsid w:val="005B09DE"/>
    <w:rsid w:val="005B1D55"/>
    <w:rsid w:val="005B2486"/>
    <w:rsid w:val="005B3119"/>
    <w:rsid w:val="005B31CF"/>
    <w:rsid w:val="005B3610"/>
    <w:rsid w:val="005B3801"/>
    <w:rsid w:val="005B4D12"/>
    <w:rsid w:val="005B547F"/>
    <w:rsid w:val="005B57AF"/>
    <w:rsid w:val="005B606E"/>
    <w:rsid w:val="005B6319"/>
    <w:rsid w:val="005B6433"/>
    <w:rsid w:val="005C05E9"/>
    <w:rsid w:val="005C063D"/>
    <w:rsid w:val="005C067F"/>
    <w:rsid w:val="005C0DA1"/>
    <w:rsid w:val="005C0E16"/>
    <w:rsid w:val="005C1F74"/>
    <w:rsid w:val="005C2EA2"/>
    <w:rsid w:val="005C2F00"/>
    <w:rsid w:val="005C3FAD"/>
    <w:rsid w:val="005C43CD"/>
    <w:rsid w:val="005C4B72"/>
    <w:rsid w:val="005C5385"/>
    <w:rsid w:val="005C54B6"/>
    <w:rsid w:val="005C55FD"/>
    <w:rsid w:val="005C58F6"/>
    <w:rsid w:val="005C6CDB"/>
    <w:rsid w:val="005C7235"/>
    <w:rsid w:val="005C75DE"/>
    <w:rsid w:val="005C765B"/>
    <w:rsid w:val="005C79C2"/>
    <w:rsid w:val="005D04E6"/>
    <w:rsid w:val="005D07EE"/>
    <w:rsid w:val="005D0B36"/>
    <w:rsid w:val="005D0B5F"/>
    <w:rsid w:val="005D35B0"/>
    <w:rsid w:val="005D39B8"/>
    <w:rsid w:val="005D402F"/>
    <w:rsid w:val="005D4204"/>
    <w:rsid w:val="005D5705"/>
    <w:rsid w:val="005D5C91"/>
    <w:rsid w:val="005D5E65"/>
    <w:rsid w:val="005D67D0"/>
    <w:rsid w:val="005D69C2"/>
    <w:rsid w:val="005D6DCC"/>
    <w:rsid w:val="005D70A6"/>
    <w:rsid w:val="005D7479"/>
    <w:rsid w:val="005D7AD5"/>
    <w:rsid w:val="005D7DA4"/>
    <w:rsid w:val="005E125C"/>
    <w:rsid w:val="005E1285"/>
    <w:rsid w:val="005E196B"/>
    <w:rsid w:val="005E1B05"/>
    <w:rsid w:val="005E1F55"/>
    <w:rsid w:val="005E291A"/>
    <w:rsid w:val="005E2A7D"/>
    <w:rsid w:val="005E4168"/>
    <w:rsid w:val="005E426D"/>
    <w:rsid w:val="005E438D"/>
    <w:rsid w:val="005E489F"/>
    <w:rsid w:val="005E49A3"/>
    <w:rsid w:val="005E512B"/>
    <w:rsid w:val="005E5344"/>
    <w:rsid w:val="005E661D"/>
    <w:rsid w:val="005E66B4"/>
    <w:rsid w:val="005E66F1"/>
    <w:rsid w:val="005E68A7"/>
    <w:rsid w:val="005E6A48"/>
    <w:rsid w:val="005E6A86"/>
    <w:rsid w:val="005E7306"/>
    <w:rsid w:val="005E7B52"/>
    <w:rsid w:val="005E7D4F"/>
    <w:rsid w:val="005E7D6B"/>
    <w:rsid w:val="005F02CD"/>
    <w:rsid w:val="005F05B2"/>
    <w:rsid w:val="005F1A34"/>
    <w:rsid w:val="005F36F6"/>
    <w:rsid w:val="005F3EEC"/>
    <w:rsid w:val="005F3F07"/>
    <w:rsid w:val="005F56CB"/>
    <w:rsid w:val="005F6B2F"/>
    <w:rsid w:val="005F74A5"/>
    <w:rsid w:val="005F7C48"/>
    <w:rsid w:val="00600CFE"/>
    <w:rsid w:val="00601294"/>
    <w:rsid w:val="0060144E"/>
    <w:rsid w:val="00601945"/>
    <w:rsid w:val="00602039"/>
    <w:rsid w:val="00603F6A"/>
    <w:rsid w:val="006043B1"/>
    <w:rsid w:val="00604514"/>
    <w:rsid w:val="00604544"/>
    <w:rsid w:val="006059C9"/>
    <w:rsid w:val="00605A9C"/>
    <w:rsid w:val="00605C46"/>
    <w:rsid w:val="00605CAA"/>
    <w:rsid w:val="00605CEB"/>
    <w:rsid w:val="006063A7"/>
    <w:rsid w:val="0060640C"/>
    <w:rsid w:val="0060648D"/>
    <w:rsid w:val="0060704C"/>
    <w:rsid w:val="006070D1"/>
    <w:rsid w:val="0060738C"/>
    <w:rsid w:val="006076D3"/>
    <w:rsid w:val="00611D61"/>
    <w:rsid w:val="0061227B"/>
    <w:rsid w:val="0061262F"/>
    <w:rsid w:val="00612B52"/>
    <w:rsid w:val="00612BD2"/>
    <w:rsid w:val="00612BDC"/>
    <w:rsid w:val="00613155"/>
    <w:rsid w:val="006132AF"/>
    <w:rsid w:val="00613ADA"/>
    <w:rsid w:val="00613E5D"/>
    <w:rsid w:val="0061424B"/>
    <w:rsid w:val="006144CA"/>
    <w:rsid w:val="00614773"/>
    <w:rsid w:val="0061585D"/>
    <w:rsid w:val="006178EE"/>
    <w:rsid w:val="006214E4"/>
    <w:rsid w:val="00621A85"/>
    <w:rsid w:val="00621BDF"/>
    <w:rsid w:val="0062289A"/>
    <w:rsid w:val="00622BF9"/>
    <w:rsid w:val="00623A74"/>
    <w:rsid w:val="00623C25"/>
    <w:rsid w:val="00623E81"/>
    <w:rsid w:val="006243A9"/>
    <w:rsid w:val="00624A26"/>
    <w:rsid w:val="00624EB1"/>
    <w:rsid w:val="00625095"/>
    <w:rsid w:val="006252B2"/>
    <w:rsid w:val="006255EC"/>
    <w:rsid w:val="00626603"/>
    <w:rsid w:val="00626C22"/>
    <w:rsid w:val="0062731C"/>
    <w:rsid w:val="00627518"/>
    <w:rsid w:val="0062778C"/>
    <w:rsid w:val="00630E58"/>
    <w:rsid w:val="00631581"/>
    <w:rsid w:val="00631E83"/>
    <w:rsid w:val="00633E8B"/>
    <w:rsid w:val="00636B22"/>
    <w:rsid w:val="00636B64"/>
    <w:rsid w:val="00637078"/>
    <w:rsid w:val="00640AAF"/>
    <w:rsid w:val="00640B5A"/>
    <w:rsid w:val="00640E1E"/>
    <w:rsid w:val="00642A66"/>
    <w:rsid w:val="00642A84"/>
    <w:rsid w:val="006430EB"/>
    <w:rsid w:val="00643170"/>
    <w:rsid w:val="00643637"/>
    <w:rsid w:val="00644B27"/>
    <w:rsid w:val="00645280"/>
    <w:rsid w:val="00645594"/>
    <w:rsid w:val="00645810"/>
    <w:rsid w:val="006465D2"/>
    <w:rsid w:val="0064679D"/>
    <w:rsid w:val="00646B17"/>
    <w:rsid w:val="006475DD"/>
    <w:rsid w:val="00650402"/>
    <w:rsid w:val="0065088F"/>
    <w:rsid w:val="006508FE"/>
    <w:rsid w:val="0065285D"/>
    <w:rsid w:val="00652E93"/>
    <w:rsid w:val="00653092"/>
    <w:rsid w:val="006546D0"/>
    <w:rsid w:val="00654D41"/>
    <w:rsid w:val="006552C6"/>
    <w:rsid w:val="00655BFD"/>
    <w:rsid w:val="006562F7"/>
    <w:rsid w:val="006568BF"/>
    <w:rsid w:val="00656A28"/>
    <w:rsid w:val="0065718A"/>
    <w:rsid w:val="0065739E"/>
    <w:rsid w:val="0065752A"/>
    <w:rsid w:val="0066006E"/>
    <w:rsid w:val="00660AB0"/>
    <w:rsid w:val="00660C3E"/>
    <w:rsid w:val="006627E2"/>
    <w:rsid w:val="00662D15"/>
    <w:rsid w:val="00663177"/>
    <w:rsid w:val="00663535"/>
    <w:rsid w:val="00663587"/>
    <w:rsid w:val="00663921"/>
    <w:rsid w:val="00663BD3"/>
    <w:rsid w:val="00664277"/>
    <w:rsid w:val="00664AD6"/>
    <w:rsid w:val="00666563"/>
    <w:rsid w:val="00667863"/>
    <w:rsid w:val="00667CB3"/>
    <w:rsid w:val="006706F5"/>
    <w:rsid w:val="00670F69"/>
    <w:rsid w:val="00671817"/>
    <w:rsid w:val="00671AA0"/>
    <w:rsid w:val="00672452"/>
    <w:rsid w:val="00672901"/>
    <w:rsid w:val="00674D04"/>
    <w:rsid w:val="00674E99"/>
    <w:rsid w:val="006755B9"/>
    <w:rsid w:val="006801A6"/>
    <w:rsid w:val="00680D9A"/>
    <w:rsid w:val="0068160F"/>
    <w:rsid w:val="00682070"/>
    <w:rsid w:val="00682443"/>
    <w:rsid w:val="006838A0"/>
    <w:rsid w:val="006838A8"/>
    <w:rsid w:val="00683B43"/>
    <w:rsid w:val="00684C49"/>
    <w:rsid w:val="00685660"/>
    <w:rsid w:val="00685BBE"/>
    <w:rsid w:val="0068604B"/>
    <w:rsid w:val="0068665B"/>
    <w:rsid w:val="00686825"/>
    <w:rsid w:val="0068682C"/>
    <w:rsid w:val="00686E75"/>
    <w:rsid w:val="006874EA"/>
    <w:rsid w:val="00687895"/>
    <w:rsid w:val="00687905"/>
    <w:rsid w:val="00690CF5"/>
    <w:rsid w:val="00691D5D"/>
    <w:rsid w:val="00691D65"/>
    <w:rsid w:val="00692197"/>
    <w:rsid w:val="00692B86"/>
    <w:rsid w:val="00692EF1"/>
    <w:rsid w:val="00692F39"/>
    <w:rsid w:val="00692F3B"/>
    <w:rsid w:val="00693EFC"/>
    <w:rsid w:val="00694DEC"/>
    <w:rsid w:val="00695CF1"/>
    <w:rsid w:val="00696ECF"/>
    <w:rsid w:val="006978FE"/>
    <w:rsid w:val="00697AA1"/>
    <w:rsid w:val="006A0EE9"/>
    <w:rsid w:val="006A138D"/>
    <w:rsid w:val="006A16A5"/>
    <w:rsid w:val="006A1BC6"/>
    <w:rsid w:val="006A2525"/>
    <w:rsid w:val="006A2F8A"/>
    <w:rsid w:val="006A32BD"/>
    <w:rsid w:val="006A32D9"/>
    <w:rsid w:val="006A3A9D"/>
    <w:rsid w:val="006A4264"/>
    <w:rsid w:val="006A51EF"/>
    <w:rsid w:val="006A5B93"/>
    <w:rsid w:val="006A5FB9"/>
    <w:rsid w:val="006A6353"/>
    <w:rsid w:val="006A6864"/>
    <w:rsid w:val="006A737C"/>
    <w:rsid w:val="006A73B8"/>
    <w:rsid w:val="006A7A33"/>
    <w:rsid w:val="006A7B2F"/>
    <w:rsid w:val="006A7C54"/>
    <w:rsid w:val="006B0210"/>
    <w:rsid w:val="006B07B6"/>
    <w:rsid w:val="006B17A0"/>
    <w:rsid w:val="006B3532"/>
    <w:rsid w:val="006B3975"/>
    <w:rsid w:val="006B39EE"/>
    <w:rsid w:val="006B51A9"/>
    <w:rsid w:val="006B6AD8"/>
    <w:rsid w:val="006B7546"/>
    <w:rsid w:val="006B7884"/>
    <w:rsid w:val="006B791A"/>
    <w:rsid w:val="006B797E"/>
    <w:rsid w:val="006B7B90"/>
    <w:rsid w:val="006B7D4C"/>
    <w:rsid w:val="006C0730"/>
    <w:rsid w:val="006C08CC"/>
    <w:rsid w:val="006C0C81"/>
    <w:rsid w:val="006C0D94"/>
    <w:rsid w:val="006C1604"/>
    <w:rsid w:val="006C1BA0"/>
    <w:rsid w:val="006C2C26"/>
    <w:rsid w:val="006C3039"/>
    <w:rsid w:val="006C323A"/>
    <w:rsid w:val="006C3A9F"/>
    <w:rsid w:val="006C3E7B"/>
    <w:rsid w:val="006C3F81"/>
    <w:rsid w:val="006C45AA"/>
    <w:rsid w:val="006C45EB"/>
    <w:rsid w:val="006C4F87"/>
    <w:rsid w:val="006C5873"/>
    <w:rsid w:val="006C5B52"/>
    <w:rsid w:val="006C6647"/>
    <w:rsid w:val="006C689B"/>
    <w:rsid w:val="006C6A66"/>
    <w:rsid w:val="006C6ECB"/>
    <w:rsid w:val="006C71A9"/>
    <w:rsid w:val="006C74A9"/>
    <w:rsid w:val="006D00AC"/>
    <w:rsid w:val="006D04CE"/>
    <w:rsid w:val="006D078B"/>
    <w:rsid w:val="006D219D"/>
    <w:rsid w:val="006D2B5E"/>
    <w:rsid w:val="006D30D2"/>
    <w:rsid w:val="006D41D1"/>
    <w:rsid w:val="006D4FA5"/>
    <w:rsid w:val="006D532C"/>
    <w:rsid w:val="006D534E"/>
    <w:rsid w:val="006D5909"/>
    <w:rsid w:val="006D5B72"/>
    <w:rsid w:val="006D651A"/>
    <w:rsid w:val="006D7463"/>
    <w:rsid w:val="006D7519"/>
    <w:rsid w:val="006D7AEA"/>
    <w:rsid w:val="006D7E7B"/>
    <w:rsid w:val="006E028C"/>
    <w:rsid w:val="006E2363"/>
    <w:rsid w:val="006E23D9"/>
    <w:rsid w:val="006E2FA2"/>
    <w:rsid w:val="006E3939"/>
    <w:rsid w:val="006E3E23"/>
    <w:rsid w:val="006E5AE6"/>
    <w:rsid w:val="006E5EA3"/>
    <w:rsid w:val="006E5F34"/>
    <w:rsid w:val="006E6554"/>
    <w:rsid w:val="006E6EA7"/>
    <w:rsid w:val="006E7349"/>
    <w:rsid w:val="006E764B"/>
    <w:rsid w:val="006E7663"/>
    <w:rsid w:val="006F046E"/>
    <w:rsid w:val="006F1184"/>
    <w:rsid w:val="006F1625"/>
    <w:rsid w:val="006F2302"/>
    <w:rsid w:val="006F232E"/>
    <w:rsid w:val="006F26AC"/>
    <w:rsid w:val="006F2915"/>
    <w:rsid w:val="006F349C"/>
    <w:rsid w:val="006F3615"/>
    <w:rsid w:val="006F43CE"/>
    <w:rsid w:val="006F4456"/>
    <w:rsid w:val="006F47D4"/>
    <w:rsid w:val="006F4BE1"/>
    <w:rsid w:val="006F4E52"/>
    <w:rsid w:val="006F5296"/>
    <w:rsid w:val="006F5300"/>
    <w:rsid w:val="006F568E"/>
    <w:rsid w:val="006F5B1F"/>
    <w:rsid w:val="006F628D"/>
    <w:rsid w:val="006F65C8"/>
    <w:rsid w:val="006F6A7B"/>
    <w:rsid w:val="00700768"/>
    <w:rsid w:val="00700843"/>
    <w:rsid w:val="00700A54"/>
    <w:rsid w:val="007019BD"/>
    <w:rsid w:val="00701EE1"/>
    <w:rsid w:val="007035E2"/>
    <w:rsid w:val="00703916"/>
    <w:rsid w:val="00703DEA"/>
    <w:rsid w:val="007040FE"/>
    <w:rsid w:val="007049A4"/>
    <w:rsid w:val="007053E9"/>
    <w:rsid w:val="007058BD"/>
    <w:rsid w:val="0070612F"/>
    <w:rsid w:val="00706871"/>
    <w:rsid w:val="0070768A"/>
    <w:rsid w:val="00707726"/>
    <w:rsid w:val="00710B3F"/>
    <w:rsid w:val="00710CED"/>
    <w:rsid w:val="00712734"/>
    <w:rsid w:val="00712AB8"/>
    <w:rsid w:val="007132B4"/>
    <w:rsid w:val="007138F1"/>
    <w:rsid w:val="00713CAF"/>
    <w:rsid w:val="00713E3B"/>
    <w:rsid w:val="00714E7E"/>
    <w:rsid w:val="00715019"/>
    <w:rsid w:val="007151E2"/>
    <w:rsid w:val="007155F8"/>
    <w:rsid w:val="00715617"/>
    <w:rsid w:val="00716691"/>
    <w:rsid w:val="0071671A"/>
    <w:rsid w:val="00716A92"/>
    <w:rsid w:val="00716BFF"/>
    <w:rsid w:val="007173CC"/>
    <w:rsid w:val="00717880"/>
    <w:rsid w:val="007206E9"/>
    <w:rsid w:val="00720C2F"/>
    <w:rsid w:val="00720D43"/>
    <w:rsid w:val="007212CA"/>
    <w:rsid w:val="00721601"/>
    <w:rsid w:val="00721637"/>
    <w:rsid w:val="00722150"/>
    <w:rsid w:val="007221CD"/>
    <w:rsid w:val="007225BD"/>
    <w:rsid w:val="007225F9"/>
    <w:rsid w:val="00723153"/>
    <w:rsid w:val="007232D3"/>
    <w:rsid w:val="00723B8C"/>
    <w:rsid w:val="00723E3D"/>
    <w:rsid w:val="00724605"/>
    <w:rsid w:val="00724B97"/>
    <w:rsid w:val="007252FF"/>
    <w:rsid w:val="00725330"/>
    <w:rsid w:val="0072552F"/>
    <w:rsid w:val="007268D8"/>
    <w:rsid w:val="007274C2"/>
    <w:rsid w:val="00727A9C"/>
    <w:rsid w:val="00727EEC"/>
    <w:rsid w:val="007306BB"/>
    <w:rsid w:val="0073091A"/>
    <w:rsid w:val="00730DE6"/>
    <w:rsid w:val="00731255"/>
    <w:rsid w:val="00731269"/>
    <w:rsid w:val="00732E34"/>
    <w:rsid w:val="0073325A"/>
    <w:rsid w:val="00733604"/>
    <w:rsid w:val="007336E2"/>
    <w:rsid w:val="00734F09"/>
    <w:rsid w:val="0073601B"/>
    <w:rsid w:val="0073712A"/>
    <w:rsid w:val="007376CE"/>
    <w:rsid w:val="00737FA8"/>
    <w:rsid w:val="00740AAD"/>
    <w:rsid w:val="00740C21"/>
    <w:rsid w:val="00741ABA"/>
    <w:rsid w:val="00742B01"/>
    <w:rsid w:val="00743E7B"/>
    <w:rsid w:val="00745688"/>
    <w:rsid w:val="007461AA"/>
    <w:rsid w:val="007463D0"/>
    <w:rsid w:val="00747397"/>
    <w:rsid w:val="007475E5"/>
    <w:rsid w:val="00750296"/>
    <w:rsid w:val="00750327"/>
    <w:rsid w:val="007506B4"/>
    <w:rsid w:val="007514AB"/>
    <w:rsid w:val="0075169F"/>
    <w:rsid w:val="00751C92"/>
    <w:rsid w:val="00752F39"/>
    <w:rsid w:val="007534D1"/>
    <w:rsid w:val="00753CD9"/>
    <w:rsid w:val="00753FB6"/>
    <w:rsid w:val="00754749"/>
    <w:rsid w:val="00755156"/>
    <w:rsid w:val="0075544C"/>
    <w:rsid w:val="007554C3"/>
    <w:rsid w:val="00755BC2"/>
    <w:rsid w:val="0075631F"/>
    <w:rsid w:val="00756D05"/>
    <w:rsid w:val="0075730B"/>
    <w:rsid w:val="00760077"/>
    <w:rsid w:val="007601E7"/>
    <w:rsid w:val="007606A1"/>
    <w:rsid w:val="00760FB7"/>
    <w:rsid w:val="00761798"/>
    <w:rsid w:val="007618D3"/>
    <w:rsid w:val="0076238F"/>
    <w:rsid w:val="00762C98"/>
    <w:rsid w:val="00762CC6"/>
    <w:rsid w:val="00763D6C"/>
    <w:rsid w:val="00767015"/>
    <w:rsid w:val="007671E9"/>
    <w:rsid w:val="0076758E"/>
    <w:rsid w:val="007677AA"/>
    <w:rsid w:val="00767930"/>
    <w:rsid w:val="0077005D"/>
    <w:rsid w:val="00770BAE"/>
    <w:rsid w:val="00770F3F"/>
    <w:rsid w:val="00770F8F"/>
    <w:rsid w:val="00771007"/>
    <w:rsid w:val="007716BE"/>
    <w:rsid w:val="00771D12"/>
    <w:rsid w:val="00772706"/>
    <w:rsid w:val="00772814"/>
    <w:rsid w:val="00772E29"/>
    <w:rsid w:val="00773A6E"/>
    <w:rsid w:val="00774496"/>
    <w:rsid w:val="00774677"/>
    <w:rsid w:val="007746E9"/>
    <w:rsid w:val="00774984"/>
    <w:rsid w:val="00774A4E"/>
    <w:rsid w:val="00774FC0"/>
    <w:rsid w:val="0077517B"/>
    <w:rsid w:val="00775B18"/>
    <w:rsid w:val="00775BA2"/>
    <w:rsid w:val="00777226"/>
    <w:rsid w:val="007777F4"/>
    <w:rsid w:val="00777A78"/>
    <w:rsid w:val="00777E64"/>
    <w:rsid w:val="007800C3"/>
    <w:rsid w:val="00780153"/>
    <w:rsid w:val="007808A1"/>
    <w:rsid w:val="00780BD1"/>
    <w:rsid w:val="00781655"/>
    <w:rsid w:val="00781EE4"/>
    <w:rsid w:val="007820E6"/>
    <w:rsid w:val="0078276B"/>
    <w:rsid w:val="00782987"/>
    <w:rsid w:val="00782B58"/>
    <w:rsid w:val="0078371E"/>
    <w:rsid w:val="00783CFC"/>
    <w:rsid w:val="007840AC"/>
    <w:rsid w:val="007840CE"/>
    <w:rsid w:val="00784636"/>
    <w:rsid w:val="00784AF5"/>
    <w:rsid w:val="00784C56"/>
    <w:rsid w:val="0078506E"/>
    <w:rsid w:val="007859E5"/>
    <w:rsid w:val="00785D46"/>
    <w:rsid w:val="00786B3F"/>
    <w:rsid w:val="00786C66"/>
    <w:rsid w:val="00787494"/>
    <w:rsid w:val="00787565"/>
    <w:rsid w:val="00787609"/>
    <w:rsid w:val="00787AB0"/>
    <w:rsid w:val="00787AC2"/>
    <w:rsid w:val="0079062F"/>
    <w:rsid w:val="00790C4C"/>
    <w:rsid w:val="00790DC9"/>
    <w:rsid w:val="00791BFE"/>
    <w:rsid w:val="007930B2"/>
    <w:rsid w:val="00793319"/>
    <w:rsid w:val="00793856"/>
    <w:rsid w:val="00793921"/>
    <w:rsid w:val="00793C68"/>
    <w:rsid w:val="00793D8D"/>
    <w:rsid w:val="00794A1D"/>
    <w:rsid w:val="00794E78"/>
    <w:rsid w:val="007963C2"/>
    <w:rsid w:val="00796651"/>
    <w:rsid w:val="007A0126"/>
    <w:rsid w:val="007A015A"/>
    <w:rsid w:val="007A1BF1"/>
    <w:rsid w:val="007A21CB"/>
    <w:rsid w:val="007A2672"/>
    <w:rsid w:val="007A2A11"/>
    <w:rsid w:val="007A3617"/>
    <w:rsid w:val="007A4255"/>
    <w:rsid w:val="007A45F6"/>
    <w:rsid w:val="007A46D6"/>
    <w:rsid w:val="007A47D4"/>
    <w:rsid w:val="007A4C1E"/>
    <w:rsid w:val="007A4ED0"/>
    <w:rsid w:val="007A514A"/>
    <w:rsid w:val="007A59C2"/>
    <w:rsid w:val="007A687F"/>
    <w:rsid w:val="007A68A3"/>
    <w:rsid w:val="007A7BDE"/>
    <w:rsid w:val="007B109B"/>
    <w:rsid w:val="007B140A"/>
    <w:rsid w:val="007B19AE"/>
    <w:rsid w:val="007B1ADE"/>
    <w:rsid w:val="007B20B4"/>
    <w:rsid w:val="007B23E4"/>
    <w:rsid w:val="007B3A26"/>
    <w:rsid w:val="007B47FE"/>
    <w:rsid w:val="007B55CB"/>
    <w:rsid w:val="007B66E9"/>
    <w:rsid w:val="007B69D9"/>
    <w:rsid w:val="007B6DEB"/>
    <w:rsid w:val="007B763A"/>
    <w:rsid w:val="007B7AA4"/>
    <w:rsid w:val="007C01A2"/>
    <w:rsid w:val="007C1786"/>
    <w:rsid w:val="007C2EDB"/>
    <w:rsid w:val="007C35E9"/>
    <w:rsid w:val="007C3BBF"/>
    <w:rsid w:val="007C3D7A"/>
    <w:rsid w:val="007C45D1"/>
    <w:rsid w:val="007C4BBD"/>
    <w:rsid w:val="007C4C24"/>
    <w:rsid w:val="007C5310"/>
    <w:rsid w:val="007C537F"/>
    <w:rsid w:val="007C57AF"/>
    <w:rsid w:val="007C5FA5"/>
    <w:rsid w:val="007C6A9A"/>
    <w:rsid w:val="007C6CAB"/>
    <w:rsid w:val="007C723D"/>
    <w:rsid w:val="007C747C"/>
    <w:rsid w:val="007C74B8"/>
    <w:rsid w:val="007C7689"/>
    <w:rsid w:val="007C7D07"/>
    <w:rsid w:val="007D0180"/>
    <w:rsid w:val="007D01D2"/>
    <w:rsid w:val="007D072E"/>
    <w:rsid w:val="007D0C85"/>
    <w:rsid w:val="007D1672"/>
    <w:rsid w:val="007D178E"/>
    <w:rsid w:val="007D1808"/>
    <w:rsid w:val="007D21A0"/>
    <w:rsid w:val="007D2AE3"/>
    <w:rsid w:val="007D3432"/>
    <w:rsid w:val="007D3B51"/>
    <w:rsid w:val="007D3EF5"/>
    <w:rsid w:val="007D522A"/>
    <w:rsid w:val="007D608B"/>
    <w:rsid w:val="007D748A"/>
    <w:rsid w:val="007D7AA8"/>
    <w:rsid w:val="007E0130"/>
    <w:rsid w:val="007E07D5"/>
    <w:rsid w:val="007E1B03"/>
    <w:rsid w:val="007E2873"/>
    <w:rsid w:val="007E31FD"/>
    <w:rsid w:val="007E3787"/>
    <w:rsid w:val="007E3ADF"/>
    <w:rsid w:val="007E4B5C"/>
    <w:rsid w:val="007E5849"/>
    <w:rsid w:val="007E596C"/>
    <w:rsid w:val="007E5A83"/>
    <w:rsid w:val="007E6451"/>
    <w:rsid w:val="007E6602"/>
    <w:rsid w:val="007E6BF4"/>
    <w:rsid w:val="007E70E4"/>
    <w:rsid w:val="007E7195"/>
    <w:rsid w:val="007E79BC"/>
    <w:rsid w:val="007E7E1A"/>
    <w:rsid w:val="007F0018"/>
    <w:rsid w:val="007F0498"/>
    <w:rsid w:val="007F0AB0"/>
    <w:rsid w:val="007F36D0"/>
    <w:rsid w:val="007F387B"/>
    <w:rsid w:val="007F3898"/>
    <w:rsid w:val="007F3AD4"/>
    <w:rsid w:val="007F4531"/>
    <w:rsid w:val="007F4764"/>
    <w:rsid w:val="007F4C7B"/>
    <w:rsid w:val="007F4F26"/>
    <w:rsid w:val="007F4FAC"/>
    <w:rsid w:val="007F5774"/>
    <w:rsid w:val="007F60C6"/>
    <w:rsid w:val="007F6256"/>
    <w:rsid w:val="007F6706"/>
    <w:rsid w:val="007F6A9D"/>
    <w:rsid w:val="007F7421"/>
    <w:rsid w:val="007F753C"/>
    <w:rsid w:val="007F754E"/>
    <w:rsid w:val="007F775B"/>
    <w:rsid w:val="007F7D28"/>
    <w:rsid w:val="00800B00"/>
    <w:rsid w:val="008013D3"/>
    <w:rsid w:val="00801700"/>
    <w:rsid w:val="008026DD"/>
    <w:rsid w:val="008027AC"/>
    <w:rsid w:val="00802CE3"/>
    <w:rsid w:val="00803366"/>
    <w:rsid w:val="0080357E"/>
    <w:rsid w:val="0080388C"/>
    <w:rsid w:val="00804999"/>
    <w:rsid w:val="00805873"/>
    <w:rsid w:val="0080610A"/>
    <w:rsid w:val="008066DB"/>
    <w:rsid w:val="00807CE6"/>
    <w:rsid w:val="008105DF"/>
    <w:rsid w:val="00810658"/>
    <w:rsid w:val="0081103B"/>
    <w:rsid w:val="00812AF9"/>
    <w:rsid w:val="00812E20"/>
    <w:rsid w:val="00812EEF"/>
    <w:rsid w:val="0081342D"/>
    <w:rsid w:val="00813779"/>
    <w:rsid w:val="00813EB7"/>
    <w:rsid w:val="00814003"/>
    <w:rsid w:val="008141AF"/>
    <w:rsid w:val="00814359"/>
    <w:rsid w:val="00814B82"/>
    <w:rsid w:val="00814BBF"/>
    <w:rsid w:val="0081533E"/>
    <w:rsid w:val="00815DC8"/>
    <w:rsid w:val="0081647A"/>
    <w:rsid w:val="008170D1"/>
    <w:rsid w:val="0081788F"/>
    <w:rsid w:val="008205CE"/>
    <w:rsid w:val="008205FB"/>
    <w:rsid w:val="0082158C"/>
    <w:rsid w:val="008222D7"/>
    <w:rsid w:val="0082266D"/>
    <w:rsid w:val="008227EF"/>
    <w:rsid w:val="008229B3"/>
    <w:rsid w:val="00822D3A"/>
    <w:rsid w:val="008232C9"/>
    <w:rsid w:val="008234FF"/>
    <w:rsid w:val="00823664"/>
    <w:rsid w:val="008237BF"/>
    <w:rsid w:val="00824D68"/>
    <w:rsid w:val="00825032"/>
    <w:rsid w:val="008250E4"/>
    <w:rsid w:val="008251B2"/>
    <w:rsid w:val="00826691"/>
    <w:rsid w:val="00827D1B"/>
    <w:rsid w:val="00830D1C"/>
    <w:rsid w:val="0083136C"/>
    <w:rsid w:val="008317EE"/>
    <w:rsid w:val="00831D24"/>
    <w:rsid w:val="00832321"/>
    <w:rsid w:val="0083233E"/>
    <w:rsid w:val="00832F84"/>
    <w:rsid w:val="008335A7"/>
    <w:rsid w:val="00834B4C"/>
    <w:rsid w:val="00834C9C"/>
    <w:rsid w:val="00834FAD"/>
    <w:rsid w:val="0083521B"/>
    <w:rsid w:val="0083584D"/>
    <w:rsid w:val="008364BC"/>
    <w:rsid w:val="008366D9"/>
    <w:rsid w:val="00836FFB"/>
    <w:rsid w:val="00837635"/>
    <w:rsid w:val="00837756"/>
    <w:rsid w:val="00837CA4"/>
    <w:rsid w:val="00837D60"/>
    <w:rsid w:val="00837EDF"/>
    <w:rsid w:val="00840D84"/>
    <w:rsid w:val="008428D8"/>
    <w:rsid w:val="00843943"/>
    <w:rsid w:val="00843FAE"/>
    <w:rsid w:val="00843FDD"/>
    <w:rsid w:val="00844605"/>
    <w:rsid w:val="00844997"/>
    <w:rsid w:val="008451E1"/>
    <w:rsid w:val="00845D6B"/>
    <w:rsid w:val="008464DA"/>
    <w:rsid w:val="00847491"/>
    <w:rsid w:val="00847528"/>
    <w:rsid w:val="0085018D"/>
    <w:rsid w:val="0085034F"/>
    <w:rsid w:val="00850B7A"/>
    <w:rsid w:val="008516BE"/>
    <w:rsid w:val="0085236D"/>
    <w:rsid w:val="00852AB1"/>
    <w:rsid w:val="00852EA2"/>
    <w:rsid w:val="008531E4"/>
    <w:rsid w:val="0085328F"/>
    <w:rsid w:val="008536E4"/>
    <w:rsid w:val="00853DB7"/>
    <w:rsid w:val="00854130"/>
    <w:rsid w:val="0085459C"/>
    <w:rsid w:val="00854A3E"/>
    <w:rsid w:val="00855538"/>
    <w:rsid w:val="0085640B"/>
    <w:rsid w:val="00856497"/>
    <w:rsid w:val="00857940"/>
    <w:rsid w:val="00857A03"/>
    <w:rsid w:val="00857C37"/>
    <w:rsid w:val="00857C7C"/>
    <w:rsid w:val="00857E02"/>
    <w:rsid w:val="008603D6"/>
    <w:rsid w:val="008605B2"/>
    <w:rsid w:val="00860730"/>
    <w:rsid w:val="00860835"/>
    <w:rsid w:val="00861062"/>
    <w:rsid w:val="00861A61"/>
    <w:rsid w:val="00861B02"/>
    <w:rsid w:val="00861B18"/>
    <w:rsid w:val="00861FCE"/>
    <w:rsid w:val="0086333B"/>
    <w:rsid w:val="00863C37"/>
    <w:rsid w:val="00864090"/>
    <w:rsid w:val="0086530F"/>
    <w:rsid w:val="00865B5B"/>
    <w:rsid w:val="00866936"/>
    <w:rsid w:val="00867443"/>
    <w:rsid w:val="00867817"/>
    <w:rsid w:val="00867E23"/>
    <w:rsid w:val="00867E63"/>
    <w:rsid w:val="00870D28"/>
    <w:rsid w:val="008710F7"/>
    <w:rsid w:val="00871475"/>
    <w:rsid w:val="00871DB7"/>
    <w:rsid w:val="00872336"/>
    <w:rsid w:val="0087249E"/>
    <w:rsid w:val="008725C6"/>
    <w:rsid w:val="008725E2"/>
    <w:rsid w:val="00872667"/>
    <w:rsid w:val="00872DEA"/>
    <w:rsid w:val="00872FD1"/>
    <w:rsid w:val="0087335E"/>
    <w:rsid w:val="008737B4"/>
    <w:rsid w:val="00873F04"/>
    <w:rsid w:val="0087535F"/>
    <w:rsid w:val="008756B8"/>
    <w:rsid w:val="00876281"/>
    <w:rsid w:val="00876A72"/>
    <w:rsid w:val="00876F7A"/>
    <w:rsid w:val="008770CD"/>
    <w:rsid w:val="008773B6"/>
    <w:rsid w:val="00880583"/>
    <w:rsid w:val="00880B61"/>
    <w:rsid w:val="00880DD4"/>
    <w:rsid w:val="00880E9D"/>
    <w:rsid w:val="008813B6"/>
    <w:rsid w:val="00881821"/>
    <w:rsid w:val="00881D3F"/>
    <w:rsid w:val="008822FC"/>
    <w:rsid w:val="0088238E"/>
    <w:rsid w:val="0088239D"/>
    <w:rsid w:val="00882680"/>
    <w:rsid w:val="00883A55"/>
    <w:rsid w:val="00884445"/>
    <w:rsid w:val="008848D8"/>
    <w:rsid w:val="00884CBF"/>
    <w:rsid w:val="00885303"/>
    <w:rsid w:val="00885903"/>
    <w:rsid w:val="00885E19"/>
    <w:rsid w:val="00886029"/>
    <w:rsid w:val="008862B3"/>
    <w:rsid w:val="008865AC"/>
    <w:rsid w:val="0088677C"/>
    <w:rsid w:val="00886C89"/>
    <w:rsid w:val="00886CCF"/>
    <w:rsid w:val="00887A6F"/>
    <w:rsid w:val="00887AF8"/>
    <w:rsid w:val="008916A6"/>
    <w:rsid w:val="00891A87"/>
    <w:rsid w:val="008922B4"/>
    <w:rsid w:val="00892439"/>
    <w:rsid w:val="00892830"/>
    <w:rsid w:val="00892AA6"/>
    <w:rsid w:val="008936E3"/>
    <w:rsid w:val="00894AAD"/>
    <w:rsid w:val="00894C95"/>
    <w:rsid w:val="00895514"/>
    <w:rsid w:val="00895BB9"/>
    <w:rsid w:val="00895D89"/>
    <w:rsid w:val="008968D4"/>
    <w:rsid w:val="008979E7"/>
    <w:rsid w:val="00897B3D"/>
    <w:rsid w:val="008A0448"/>
    <w:rsid w:val="008A156C"/>
    <w:rsid w:val="008A1D7A"/>
    <w:rsid w:val="008A1FFF"/>
    <w:rsid w:val="008A229B"/>
    <w:rsid w:val="008A237F"/>
    <w:rsid w:val="008A2E8D"/>
    <w:rsid w:val="008A30A7"/>
    <w:rsid w:val="008A38FF"/>
    <w:rsid w:val="008A4256"/>
    <w:rsid w:val="008A5528"/>
    <w:rsid w:val="008A5B20"/>
    <w:rsid w:val="008A5CF9"/>
    <w:rsid w:val="008A6579"/>
    <w:rsid w:val="008A670A"/>
    <w:rsid w:val="008A6BFE"/>
    <w:rsid w:val="008A7082"/>
    <w:rsid w:val="008A7648"/>
    <w:rsid w:val="008A7DB9"/>
    <w:rsid w:val="008B0642"/>
    <w:rsid w:val="008B1334"/>
    <w:rsid w:val="008B1CD1"/>
    <w:rsid w:val="008B354E"/>
    <w:rsid w:val="008B5249"/>
    <w:rsid w:val="008B5B3D"/>
    <w:rsid w:val="008B64A1"/>
    <w:rsid w:val="008B64BA"/>
    <w:rsid w:val="008B7938"/>
    <w:rsid w:val="008C022A"/>
    <w:rsid w:val="008C0480"/>
    <w:rsid w:val="008C158C"/>
    <w:rsid w:val="008C1B0E"/>
    <w:rsid w:val="008C1FE5"/>
    <w:rsid w:val="008C2094"/>
    <w:rsid w:val="008C2520"/>
    <w:rsid w:val="008C27B0"/>
    <w:rsid w:val="008C2DBE"/>
    <w:rsid w:val="008C3B21"/>
    <w:rsid w:val="008C41F7"/>
    <w:rsid w:val="008C5D3B"/>
    <w:rsid w:val="008C7A8F"/>
    <w:rsid w:val="008D02BC"/>
    <w:rsid w:val="008D044E"/>
    <w:rsid w:val="008D10FE"/>
    <w:rsid w:val="008D1454"/>
    <w:rsid w:val="008D256A"/>
    <w:rsid w:val="008D2753"/>
    <w:rsid w:val="008D3591"/>
    <w:rsid w:val="008D360D"/>
    <w:rsid w:val="008D361B"/>
    <w:rsid w:val="008D3D5A"/>
    <w:rsid w:val="008D3DE3"/>
    <w:rsid w:val="008D45D9"/>
    <w:rsid w:val="008D52AC"/>
    <w:rsid w:val="008D5393"/>
    <w:rsid w:val="008D5C55"/>
    <w:rsid w:val="008D63E4"/>
    <w:rsid w:val="008D6DF7"/>
    <w:rsid w:val="008D771A"/>
    <w:rsid w:val="008D783B"/>
    <w:rsid w:val="008D7922"/>
    <w:rsid w:val="008D7D8F"/>
    <w:rsid w:val="008E0706"/>
    <w:rsid w:val="008E14FF"/>
    <w:rsid w:val="008E165F"/>
    <w:rsid w:val="008E352B"/>
    <w:rsid w:val="008E3753"/>
    <w:rsid w:val="008E4121"/>
    <w:rsid w:val="008E44C6"/>
    <w:rsid w:val="008E4E8B"/>
    <w:rsid w:val="008E5051"/>
    <w:rsid w:val="008E5635"/>
    <w:rsid w:val="008E58EB"/>
    <w:rsid w:val="008E610E"/>
    <w:rsid w:val="008E6767"/>
    <w:rsid w:val="008E69F4"/>
    <w:rsid w:val="008E748B"/>
    <w:rsid w:val="008E757D"/>
    <w:rsid w:val="008F0609"/>
    <w:rsid w:val="008F07BE"/>
    <w:rsid w:val="008F0B60"/>
    <w:rsid w:val="008F0C25"/>
    <w:rsid w:val="008F1467"/>
    <w:rsid w:val="008F20D6"/>
    <w:rsid w:val="008F2701"/>
    <w:rsid w:val="008F2832"/>
    <w:rsid w:val="008F317E"/>
    <w:rsid w:val="008F32C0"/>
    <w:rsid w:val="008F3EA1"/>
    <w:rsid w:val="008F422B"/>
    <w:rsid w:val="008F44A6"/>
    <w:rsid w:val="008F49A7"/>
    <w:rsid w:val="008F53AF"/>
    <w:rsid w:val="008F594A"/>
    <w:rsid w:val="008F5CAA"/>
    <w:rsid w:val="008F602E"/>
    <w:rsid w:val="008F6803"/>
    <w:rsid w:val="008F6D7C"/>
    <w:rsid w:val="008F6E60"/>
    <w:rsid w:val="0090016C"/>
    <w:rsid w:val="00900D9F"/>
    <w:rsid w:val="00901707"/>
    <w:rsid w:val="00901BB8"/>
    <w:rsid w:val="00903175"/>
    <w:rsid w:val="0090367A"/>
    <w:rsid w:val="00903FDE"/>
    <w:rsid w:val="009046A5"/>
    <w:rsid w:val="00904CE2"/>
    <w:rsid w:val="009055F1"/>
    <w:rsid w:val="009056C2"/>
    <w:rsid w:val="00905A6F"/>
    <w:rsid w:val="009066D2"/>
    <w:rsid w:val="00906745"/>
    <w:rsid w:val="00906834"/>
    <w:rsid w:val="0090782F"/>
    <w:rsid w:val="009078BB"/>
    <w:rsid w:val="00907F1C"/>
    <w:rsid w:val="009101E2"/>
    <w:rsid w:val="009107EA"/>
    <w:rsid w:val="009110F6"/>
    <w:rsid w:val="0091178F"/>
    <w:rsid w:val="00911CD8"/>
    <w:rsid w:val="00911F2E"/>
    <w:rsid w:val="00913695"/>
    <w:rsid w:val="00913AD1"/>
    <w:rsid w:val="0091405F"/>
    <w:rsid w:val="00914ECD"/>
    <w:rsid w:val="0091550A"/>
    <w:rsid w:val="00915E79"/>
    <w:rsid w:val="00916876"/>
    <w:rsid w:val="009168F5"/>
    <w:rsid w:val="00917075"/>
    <w:rsid w:val="00920323"/>
    <w:rsid w:val="00920343"/>
    <w:rsid w:val="0092045D"/>
    <w:rsid w:val="009208BC"/>
    <w:rsid w:val="00920DD7"/>
    <w:rsid w:val="00921759"/>
    <w:rsid w:val="009226E9"/>
    <w:rsid w:val="009228BA"/>
    <w:rsid w:val="00922FAD"/>
    <w:rsid w:val="009230ED"/>
    <w:rsid w:val="00923E18"/>
    <w:rsid w:val="00924F77"/>
    <w:rsid w:val="00925516"/>
    <w:rsid w:val="0092570E"/>
    <w:rsid w:val="00926986"/>
    <w:rsid w:val="00927B8D"/>
    <w:rsid w:val="00927BBA"/>
    <w:rsid w:val="00927F15"/>
    <w:rsid w:val="0093017C"/>
    <w:rsid w:val="00930467"/>
    <w:rsid w:val="009304C1"/>
    <w:rsid w:val="0093110A"/>
    <w:rsid w:val="00931BD2"/>
    <w:rsid w:val="0093219A"/>
    <w:rsid w:val="009328F1"/>
    <w:rsid w:val="00932A31"/>
    <w:rsid w:val="00932B6B"/>
    <w:rsid w:val="00932F40"/>
    <w:rsid w:val="009335C7"/>
    <w:rsid w:val="009338AA"/>
    <w:rsid w:val="009339F9"/>
    <w:rsid w:val="00934BCF"/>
    <w:rsid w:val="00935274"/>
    <w:rsid w:val="0093563C"/>
    <w:rsid w:val="00935778"/>
    <w:rsid w:val="009361F4"/>
    <w:rsid w:val="009365AB"/>
    <w:rsid w:val="00936750"/>
    <w:rsid w:val="00937B10"/>
    <w:rsid w:val="00937D4B"/>
    <w:rsid w:val="0094048C"/>
    <w:rsid w:val="00940A37"/>
    <w:rsid w:val="00940B6E"/>
    <w:rsid w:val="00941740"/>
    <w:rsid w:val="0094175B"/>
    <w:rsid w:val="00942F57"/>
    <w:rsid w:val="0094322B"/>
    <w:rsid w:val="009432C9"/>
    <w:rsid w:val="00944005"/>
    <w:rsid w:val="009450CB"/>
    <w:rsid w:val="0094621D"/>
    <w:rsid w:val="00946327"/>
    <w:rsid w:val="0094709D"/>
    <w:rsid w:val="009477F2"/>
    <w:rsid w:val="00950407"/>
    <w:rsid w:val="00951996"/>
    <w:rsid w:val="00952004"/>
    <w:rsid w:val="00952266"/>
    <w:rsid w:val="009533CF"/>
    <w:rsid w:val="0095394A"/>
    <w:rsid w:val="00953F05"/>
    <w:rsid w:val="00954364"/>
    <w:rsid w:val="00954FE3"/>
    <w:rsid w:val="0095618D"/>
    <w:rsid w:val="0095651A"/>
    <w:rsid w:val="009569CF"/>
    <w:rsid w:val="00957127"/>
    <w:rsid w:val="00957889"/>
    <w:rsid w:val="00957E7B"/>
    <w:rsid w:val="0096011A"/>
    <w:rsid w:val="00960749"/>
    <w:rsid w:val="00961058"/>
    <w:rsid w:val="009612B4"/>
    <w:rsid w:val="00961976"/>
    <w:rsid w:val="00961B03"/>
    <w:rsid w:val="00961DBB"/>
    <w:rsid w:val="009623F8"/>
    <w:rsid w:val="0096244B"/>
    <w:rsid w:val="0096335E"/>
    <w:rsid w:val="00963771"/>
    <w:rsid w:val="009653C1"/>
    <w:rsid w:val="00966495"/>
    <w:rsid w:val="009679C9"/>
    <w:rsid w:val="00967E74"/>
    <w:rsid w:val="00971059"/>
    <w:rsid w:val="00971148"/>
    <w:rsid w:val="009717D3"/>
    <w:rsid w:val="00972D00"/>
    <w:rsid w:val="009736CA"/>
    <w:rsid w:val="009737D0"/>
    <w:rsid w:val="00974313"/>
    <w:rsid w:val="00974C5C"/>
    <w:rsid w:val="00974D6D"/>
    <w:rsid w:val="0097543E"/>
    <w:rsid w:val="0097564D"/>
    <w:rsid w:val="00975771"/>
    <w:rsid w:val="00975B3A"/>
    <w:rsid w:val="00975E69"/>
    <w:rsid w:val="00975EDF"/>
    <w:rsid w:val="009764A0"/>
    <w:rsid w:val="009779D5"/>
    <w:rsid w:val="00980372"/>
    <w:rsid w:val="0098077A"/>
    <w:rsid w:val="00983340"/>
    <w:rsid w:val="00984CAB"/>
    <w:rsid w:val="00984CD3"/>
    <w:rsid w:val="00984D81"/>
    <w:rsid w:val="0098505D"/>
    <w:rsid w:val="00985AB0"/>
    <w:rsid w:val="00985CC3"/>
    <w:rsid w:val="00986B37"/>
    <w:rsid w:val="009877C7"/>
    <w:rsid w:val="009879A6"/>
    <w:rsid w:val="009907DA"/>
    <w:rsid w:val="00990CE3"/>
    <w:rsid w:val="00990E9B"/>
    <w:rsid w:val="00990F43"/>
    <w:rsid w:val="00991416"/>
    <w:rsid w:val="00991A35"/>
    <w:rsid w:val="00992619"/>
    <w:rsid w:val="00992934"/>
    <w:rsid w:val="00992F7E"/>
    <w:rsid w:val="009930F0"/>
    <w:rsid w:val="009935A4"/>
    <w:rsid w:val="009940CC"/>
    <w:rsid w:val="00994135"/>
    <w:rsid w:val="00994BF1"/>
    <w:rsid w:val="00994D94"/>
    <w:rsid w:val="00995075"/>
    <w:rsid w:val="009955B1"/>
    <w:rsid w:val="00996FEA"/>
    <w:rsid w:val="00997022"/>
    <w:rsid w:val="009976E5"/>
    <w:rsid w:val="009A0381"/>
    <w:rsid w:val="009A041A"/>
    <w:rsid w:val="009A131B"/>
    <w:rsid w:val="009A2253"/>
    <w:rsid w:val="009A2D8C"/>
    <w:rsid w:val="009A3100"/>
    <w:rsid w:val="009A3868"/>
    <w:rsid w:val="009A3912"/>
    <w:rsid w:val="009A3F4F"/>
    <w:rsid w:val="009A3F51"/>
    <w:rsid w:val="009A462C"/>
    <w:rsid w:val="009A46D5"/>
    <w:rsid w:val="009A4A53"/>
    <w:rsid w:val="009A57F3"/>
    <w:rsid w:val="009A67AF"/>
    <w:rsid w:val="009A6C00"/>
    <w:rsid w:val="009A780E"/>
    <w:rsid w:val="009A7B7F"/>
    <w:rsid w:val="009A7F9D"/>
    <w:rsid w:val="009B0271"/>
    <w:rsid w:val="009B1D95"/>
    <w:rsid w:val="009B25A4"/>
    <w:rsid w:val="009B2A15"/>
    <w:rsid w:val="009B2E97"/>
    <w:rsid w:val="009B2E9C"/>
    <w:rsid w:val="009B2EF4"/>
    <w:rsid w:val="009B3793"/>
    <w:rsid w:val="009B3F59"/>
    <w:rsid w:val="009B46FB"/>
    <w:rsid w:val="009B51F1"/>
    <w:rsid w:val="009B56DC"/>
    <w:rsid w:val="009B70EB"/>
    <w:rsid w:val="009B76F4"/>
    <w:rsid w:val="009B777F"/>
    <w:rsid w:val="009B7CA0"/>
    <w:rsid w:val="009B7E54"/>
    <w:rsid w:val="009C0B1E"/>
    <w:rsid w:val="009C0C38"/>
    <w:rsid w:val="009C0D23"/>
    <w:rsid w:val="009C13E6"/>
    <w:rsid w:val="009C27C9"/>
    <w:rsid w:val="009C350D"/>
    <w:rsid w:val="009C4687"/>
    <w:rsid w:val="009C4A9D"/>
    <w:rsid w:val="009C593F"/>
    <w:rsid w:val="009C5F24"/>
    <w:rsid w:val="009C6185"/>
    <w:rsid w:val="009C6707"/>
    <w:rsid w:val="009C6967"/>
    <w:rsid w:val="009D0181"/>
    <w:rsid w:val="009D1654"/>
    <w:rsid w:val="009D196A"/>
    <w:rsid w:val="009D2789"/>
    <w:rsid w:val="009D2B48"/>
    <w:rsid w:val="009D2DD0"/>
    <w:rsid w:val="009D3690"/>
    <w:rsid w:val="009D3C9F"/>
    <w:rsid w:val="009D58CD"/>
    <w:rsid w:val="009D6288"/>
    <w:rsid w:val="009D67D3"/>
    <w:rsid w:val="009D68D9"/>
    <w:rsid w:val="009D77DA"/>
    <w:rsid w:val="009D7CDC"/>
    <w:rsid w:val="009E104A"/>
    <w:rsid w:val="009E1511"/>
    <w:rsid w:val="009E19C2"/>
    <w:rsid w:val="009E23B9"/>
    <w:rsid w:val="009E23F8"/>
    <w:rsid w:val="009E2B75"/>
    <w:rsid w:val="009E2D9F"/>
    <w:rsid w:val="009E31A4"/>
    <w:rsid w:val="009E39B3"/>
    <w:rsid w:val="009E3CBC"/>
    <w:rsid w:val="009E3F7B"/>
    <w:rsid w:val="009E4248"/>
    <w:rsid w:val="009E4968"/>
    <w:rsid w:val="009E4CD8"/>
    <w:rsid w:val="009E5796"/>
    <w:rsid w:val="009E67B7"/>
    <w:rsid w:val="009E693A"/>
    <w:rsid w:val="009E697A"/>
    <w:rsid w:val="009E6CB4"/>
    <w:rsid w:val="009E73CF"/>
    <w:rsid w:val="009E754A"/>
    <w:rsid w:val="009E7E56"/>
    <w:rsid w:val="009F09E5"/>
    <w:rsid w:val="009F2B57"/>
    <w:rsid w:val="009F3021"/>
    <w:rsid w:val="009F3685"/>
    <w:rsid w:val="009F3915"/>
    <w:rsid w:val="009F422D"/>
    <w:rsid w:val="009F4326"/>
    <w:rsid w:val="009F46AB"/>
    <w:rsid w:val="009F52F7"/>
    <w:rsid w:val="009F5358"/>
    <w:rsid w:val="009F5A87"/>
    <w:rsid w:val="009F61FC"/>
    <w:rsid w:val="009F6641"/>
    <w:rsid w:val="009F6D35"/>
    <w:rsid w:val="009F7651"/>
    <w:rsid w:val="009F76E8"/>
    <w:rsid w:val="009F776D"/>
    <w:rsid w:val="009F7D8D"/>
    <w:rsid w:val="00A00BF3"/>
    <w:rsid w:val="00A00C4D"/>
    <w:rsid w:val="00A00ED5"/>
    <w:rsid w:val="00A0214F"/>
    <w:rsid w:val="00A02B7F"/>
    <w:rsid w:val="00A033CF"/>
    <w:rsid w:val="00A03EFA"/>
    <w:rsid w:val="00A040FE"/>
    <w:rsid w:val="00A04FBE"/>
    <w:rsid w:val="00A05902"/>
    <w:rsid w:val="00A05F4E"/>
    <w:rsid w:val="00A05F9F"/>
    <w:rsid w:val="00A06E7A"/>
    <w:rsid w:val="00A06EF5"/>
    <w:rsid w:val="00A073A0"/>
    <w:rsid w:val="00A073F8"/>
    <w:rsid w:val="00A07600"/>
    <w:rsid w:val="00A078DA"/>
    <w:rsid w:val="00A1094D"/>
    <w:rsid w:val="00A10C31"/>
    <w:rsid w:val="00A10D9F"/>
    <w:rsid w:val="00A11700"/>
    <w:rsid w:val="00A11CC0"/>
    <w:rsid w:val="00A11CCF"/>
    <w:rsid w:val="00A11DC0"/>
    <w:rsid w:val="00A13407"/>
    <w:rsid w:val="00A135AB"/>
    <w:rsid w:val="00A13E03"/>
    <w:rsid w:val="00A15357"/>
    <w:rsid w:val="00A155E7"/>
    <w:rsid w:val="00A16B45"/>
    <w:rsid w:val="00A16C5C"/>
    <w:rsid w:val="00A20181"/>
    <w:rsid w:val="00A20379"/>
    <w:rsid w:val="00A2076E"/>
    <w:rsid w:val="00A207B0"/>
    <w:rsid w:val="00A20AE0"/>
    <w:rsid w:val="00A20C86"/>
    <w:rsid w:val="00A20EE8"/>
    <w:rsid w:val="00A21689"/>
    <w:rsid w:val="00A21D7A"/>
    <w:rsid w:val="00A21DA8"/>
    <w:rsid w:val="00A229AF"/>
    <w:rsid w:val="00A22B8D"/>
    <w:rsid w:val="00A2307A"/>
    <w:rsid w:val="00A230EC"/>
    <w:rsid w:val="00A23390"/>
    <w:rsid w:val="00A23435"/>
    <w:rsid w:val="00A24612"/>
    <w:rsid w:val="00A253ED"/>
    <w:rsid w:val="00A25A00"/>
    <w:rsid w:val="00A2622B"/>
    <w:rsid w:val="00A26CB2"/>
    <w:rsid w:val="00A26D5E"/>
    <w:rsid w:val="00A27793"/>
    <w:rsid w:val="00A30A8E"/>
    <w:rsid w:val="00A30B4D"/>
    <w:rsid w:val="00A31683"/>
    <w:rsid w:val="00A31AD3"/>
    <w:rsid w:val="00A31C39"/>
    <w:rsid w:val="00A31DF7"/>
    <w:rsid w:val="00A320D1"/>
    <w:rsid w:val="00A333B2"/>
    <w:rsid w:val="00A33594"/>
    <w:rsid w:val="00A338C4"/>
    <w:rsid w:val="00A35B61"/>
    <w:rsid w:val="00A35D36"/>
    <w:rsid w:val="00A3760A"/>
    <w:rsid w:val="00A379BF"/>
    <w:rsid w:val="00A37BA8"/>
    <w:rsid w:val="00A400D1"/>
    <w:rsid w:val="00A40651"/>
    <w:rsid w:val="00A4126E"/>
    <w:rsid w:val="00A417FE"/>
    <w:rsid w:val="00A427AB"/>
    <w:rsid w:val="00A42914"/>
    <w:rsid w:val="00A42C53"/>
    <w:rsid w:val="00A42C9C"/>
    <w:rsid w:val="00A42D41"/>
    <w:rsid w:val="00A431B1"/>
    <w:rsid w:val="00A43AFB"/>
    <w:rsid w:val="00A44D31"/>
    <w:rsid w:val="00A44FA9"/>
    <w:rsid w:val="00A4517D"/>
    <w:rsid w:val="00A46FAF"/>
    <w:rsid w:val="00A47298"/>
    <w:rsid w:val="00A476BC"/>
    <w:rsid w:val="00A509A6"/>
    <w:rsid w:val="00A50C1B"/>
    <w:rsid w:val="00A50EA2"/>
    <w:rsid w:val="00A51304"/>
    <w:rsid w:val="00A518EA"/>
    <w:rsid w:val="00A52BCE"/>
    <w:rsid w:val="00A52DD9"/>
    <w:rsid w:val="00A53083"/>
    <w:rsid w:val="00A539A5"/>
    <w:rsid w:val="00A53A59"/>
    <w:rsid w:val="00A54069"/>
    <w:rsid w:val="00A54E2E"/>
    <w:rsid w:val="00A54FBD"/>
    <w:rsid w:val="00A55554"/>
    <w:rsid w:val="00A55AED"/>
    <w:rsid w:val="00A56FE4"/>
    <w:rsid w:val="00A57AAB"/>
    <w:rsid w:val="00A57EF2"/>
    <w:rsid w:val="00A6004D"/>
    <w:rsid w:val="00A60867"/>
    <w:rsid w:val="00A610EF"/>
    <w:rsid w:val="00A61167"/>
    <w:rsid w:val="00A614F3"/>
    <w:rsid w:val="00A6186A"/>
    <w:rsid w:val="00A620B1"/>
    <w:rsid w:val="00A62571"/>
    <w:rsid w:val="00A6260D"/>
    <w:rsid w:val="00A63165"/>
    <w:rsid w:val="00A6318A"/>
    <w:rsid w:val="00A63C1E"/>
    <w:rsid w:val="00A63E49"/>
    <w:rsid w:val="00A643EF"/>
    <w:rsid w:val="00A648B9"/>
    <w:rsid w:val="00A64D17"/>
    <w:rsid w:val="00A64D77"/>
    <w:rsid w:val="00A64E0F"/>
    <w:rsid w:val="00A65005"/>
    <w:rsid w:val="00A65EB2"/>
    <w:rsid w:val="00A66187"/>
    <w:rsid w:val="00A66293"/>
    <w:rsid w:val="00A66384"/>
    <w:rsid w:val="00A666CC"/>
    <w:rsid w:val="00A66B8F"/>
    <w:rsid w:val="00A67099"/>
    <w:rsid w:val="00A672F2"/>
    <w:rsid w:val="00A67806"/>
    <w:rsid w:val="00A67A95"/>
    <w:rsid w:val="00A67E19"/>
    <w:rsid w:val="00A7012E"/>
    <w:rsid w:val="00A70726"/>
    <w:rsid w:val="00A70D12"/>
    <w:rsid w:val="00A70D26"/>
    <w:rsid w:val="00A712F6"/>
    <w:rsid w:val="00A724DE"/>
    <w:rsid w:val="00A726DA"/>
    <w:rsid w:val="00A7284F"/>
    <w:rsid w:val="00A72BC6"/>
    <w:rsid w:val="00A7373F"/>
    <w:rsid w:val="00A74B08"/>
    <w:rsid w:val="00A74CD2"/>
    <w:rsid w:val="00A759D2"/>
    <w:rsid w:val="00A75A8E"/>
    <w:rsid w:val="00A75FB4"/>
    <w:rsid w:val="00A767F6"/>
    <w:rsid w:val="00A76B97"/>
    <w:rsid w:val="00A77643"/>
    <w:rsid w:val="00A77657"/>
    <w:rsid w:val="00A7770F"/>
    <w:rsid w:val="00A77BD2"/>
    <w:rsid w:val="00A77F2F"/>
    <w:rsid w:val="00A8019C"/>
    <w:rsid w:val="00A8031E"/>
    <w:rsid w:val="00A80468"/>
    <w:rsid w:val="00A80DBB"/>
    <w:rsid w:val="00A80EB9"/>
    <w:rsid w:val="00A81318"/>
    <w:rsid w:val="00A8228C"/>
    <w:rsid w:val="00A82317"/>
    <w:rsid w:val="00A827BA"/>
    <w:rsid w:val="00A82975"/>
    <w:rsid w:val="00A82FF1"/>
    <w:rsid w:val="00A835A1"/>
    <w:rsid w:val="00A8426C"/>
    <w:rsid w:val="00A843AC"/>
    <w:rsid w:val="00A84F3C"/>
    <w:rsid w:val="00A84F94"/>
    <w:rsid w:val="00A85904"/>
    <w:rsid w:val="00A85A7A"/>
    <w:rsid w:val="00A85BFC"/>
    <w:rsid w:val="00A86C67"/>
    <w:rsid w:val="00A87357"/>
    <w:rsid w:val="00A87BEE"/>
    <w:rsid w:val="00A9020C"/>
    <w:rsid w:val="00A90E8C"/>
    <w:rsid w:val="00A917E2"/>
    <w:rsid w:val="00A91912"/>
    <w:rsid w:val="00A923ED"/>
    <w:rsid w:val="00A92B85"/>
    <w:rsid w:val="00A92F4A"/>
    <w:rsid w:val="00A932B7"/>
    <w:rsid w:val="00A93EED"/>
    <w:rsid w:val="00A94094"/>
    <w:rsid w:val="00A95345"/>
    <w:rsid w:val="00A95559"/>
    <w:rsid w:val="00A959B8"/>
    <w:rsid w:val="00A95E4E"/>
    <w:rsid w:val="00A96C2D"/>
    <w:rsid w:val="00A9714E"/>
    <w:rsid w:val="00A978C9"/>
    <w:rsid w:val="00A97DEE"/>
    <w:rsid w:val="00A97EA0"/>
    <w:rsid w:val="00A97F8A"/>
    <w:rsid w:val="00AA07D9"/>
    <w:rsid w:val="00AA0F1F"/>
    <w:rsid w:val="00AA146C"/>
    <w:rsid w:val="00AA1AAE"/>
    <w:rsid w:val="00AA2144"/>
    <w:rsid w:val="00AA344C"/>
    <w:rsid w:val="00AA3976"/>
    <w:rsid w:val="00AA4369"/>
    <w:rsid w:val="00AA4822"/>
    <w:rsid w:val="00AA4A31"/>
    <w:rsid w:val="00AA4B8B"/>
    <w:rsid w:val="00AA4FE1"/>
    <w:rsid w:val="00AA5332"/>
    <w:rsid w:val="00AA5B12"/>
    <w:rsid w:val="00AA6276"/>
    <w:rsid w:val="00AA6AC0"/>
    <w:rsid w:val="00AA6D10"/>
    <w:rsid w:val="00AA7CE0"/>
    <w:rsid w:val="00AA7D3D"/>
    <w:rsid w:val="00AA7D8C"/>
    <w:rsid w:val="00AB0045"/>
    <w:rsid w:val="00AB0982"/>
    <w:rsid w:val="00AB110F"/>
    <w:rsid w:val="00AB1267"/>
    <w:rsid w:val="00AB1B78"/>
    <w:rsid w:val="00AB1BCE"/>
    <w:rsid w:val="00AB1E6C"/>
    <w:rsid w:val="00AB1EF7"/>
    <w:rsid w:val="00AB257B"/>
    <w:rsid w:val="00AB32AA"/>
    <w:rsid w:val="00AB4086"/>
    <w:rsid w:val="00AB539A"/>
    <w:rsid w:val="00AB5460"/>
    <w:rsid w:val="00AB60B5"/>
    <w:rsid w:val="00AB62B2"/>
    <w:rsid w:val="00AB6864"/>
    <w:rsid w:val="00AB6946"/>
    <w:rsid w:val="00AB6D37"/>
    <w:rsid w:val="00AB7000"/>
    <w:rsid w:val="00AB7A0A"/>
    <w:rsid w:val="00AC0B7F"/>
    <w:rsid w:val="00AC0BAA"/>
    <w:rsid w:val="00AC1E25"/>
    <w:rsid w:val="00AC2B2E"/>
    <w:rsid w:val="00AC3565"/>
    <w:rsid w:val="00AC39CE"/>
    <w:rsid w:val="00AC3D2C"/>
    <w:rsid w:val="00AC4003"/>
    <w:rsid w:val="00AC43C8"/>
    <w:rsid w:val="00AC46A8"/>
    <w:rsid w:val="00AC5791"/>
    <w:rsid w:val="00AC6B03"/>
    <w:rsid w:val="00AC6E97"/>
    <w:rsid w:val="00AC7483"/>
    <w:rsid w:val="00AC74AD"/>
    <w:rsid w:val="00AD09E5"/>
    <w:rsid w:val="00AD0AA5"/>
    <w:rsid w:val="00AD0B10"/>
    <w:rsid w:val="00AD29C1"/>
    <w:rsid w:val="00AD3385"/>
    <w:rsid w:val="00AD3610"/>
    <w:rsid w:val="00AD3E34"/>
    <w:rsid w:val="00AD4A7B"/>
    <w:rsid w:val="00AD54DF"/>
    <w:rsid w:val="00AD6C6B"/>
    <w:rsid w:val="00AD6DA9"/>
    <w:rsid w:val="00AD6FF6"/>
    <w:rsid w:val="00AD7342"/>
    <w:rsid w:val="00AD73BC"/>
    <w:rsid w:val="00AE0651"/>
    <w:rsid w:val="00AE065F"/>
    <w:rsid w:val="00AE0C52"/>
    <w:rsid w:val="00AE15A0"/>
    <w:rsid w:val="00AE1C5E"/>
    <w:rsid w:val="00AE20B1"/>
    <w:rsid w:val="00AE21E3"/>
    <w:rsid w:val="00AE269A"/>
    <w:rsid w:val="00AE282E"/>
    <w:rsid w:val="00AE36D6"/>
    <w:rsid w:val="00AE4928"/>
    <w:rsid w:val="00AE4ED5"/>
    <w:rsid w:val="00AE502E"/>
    <w:rsid w:val="00AE5302"/>
    <w:rsid w:val="00AE5828"/>
    <w:rsid w:val="00AE5FAF"/>
    <w:rsid w:val="00AE6853"/>
    <w:rsid w:val="00AE79EA"/>
    <w:rsid w:val="00AE7BE2"/>
    <w:rsid w:val="00AF06F6"/>
    <w:rsid w:val="00AF09A9"/>
    <w:rsid w:val="00AF0B96"/>
    <w:rsid w:val="00AF0D5E"/>
    <w:rsid w:val="00AF157A"/>
    <w:rsid w:val="00AF1B86"/>
    <w:rsid w:val="00AF1FAF"/>
    <w:rsid w:val="00AF246A"/>
    <w:rsid w:val="00AF2911"/>
    <w:rsid w:val="00AF2B4A"/>
    <w:rsid w:val="00AF3135"/>
    <w:rsid w:val="00AF32B3"/>
    <w:rsid w:val="00AF34D5"/>
    <w:rsid w:val="00AF3F26"/>
    <w:rsid w:val="00AF4135"/>
    <w:rsid w:val="00AF4519"/>
    <w:rsid w:val="00AF53AD"/>
    <w:rsid w:val="00AF589D"/>
    <w:rsid w:val="00AF5B99"/>
    <w:rsid w:val="00AF5EBD"/>
    <w:rsid w:val="00AF6309"/>
    <w:rsid w:val="00AF6812"/>
    <w:rsid w:val="00AF6CA3"/>
    <w:rsid w:val="00AF6D80"/>
    <w:rsid w:val="00AF7674"/>
    <w:rsid w:val="00B0060D"/>
    <w:rsid w:val="00B009EB"/>
    <w:rsid w:val="00B00AB6"/>
    <w:rsid w:val="00B01E58"/>
    <w:rsid w:val="00B02150"/>
    <w:rsid w:val="00B02210"/>
    <w:rsid w:val="00B02AC5"/>
    <w:rsid w:val="00B02F50"/>
    <w:rsid w:val="00B03E5F"/>
    <w:rsid w:val="00B03E87"/>
    <w:rsid w:val="00B03E8A"/>
    <w:rsid w:val="00B0464F"/>
    <w:rsid w:val="00B06BFF"/>
    <w:rsid w:val="00B07498"/>
    <w:rsid w:val="00B104EA"/>
    <w:rsid w:val="00B10601"/>
    <w:rsid w:val="00B10602"/>
    <w:rsid w:val="00B10E62"/>
    <w:rsid w:val="00B11AD2"/>
    <w:rsid w:val="00B12431"/>
    <w:rsid w:val="00B124D4"/>
    <w:rsid w:val="00B128E6"/>
    <w:rsid w:val="00B13515"/>
    <w:rsid w:val="00B1393D"/>
    <w:rsid w:val="00B13B5B"/>
    <w:rsid w:val="00B13CA3"/>
    <w:rsid w:val="00B13D79"/>
    <w:rsid w:val="00B141CE"/>
    <w:rsid w:val="00B150D7"/>
    <w:rsid w:val="00B15D0F"/>
    <w:rsid w:val="00B15F7B"/>
    <w:rsid w:val="00B16163"/>
    <w:rsid w:val="00B16C51"/>
    <w:rsid w:val="00B16CD4"/>
    <w:rsid w:val="00B179BC"/>
    <w:rsid w:val="00B17B0F"/>
    <w:rsid w:val="00B17ECF"/>
    <w:rsid w:val="00B2010B"/>
    <w:rsid w:val="00B2026E"/>
    <w:rsid w:val="00B20899"/>
    <w:rsid w:val="00B20A7E"/>
    <w:rsid w:val="00B20E6F"/>
    <w:rsid w:val="00B210D8"/>
    <w:rsid w:val="00B22BEF"/>
    <w:rsid w:val="00B232B8"/>
    <w:rsid w:val="00B23E23"/>
    <w:rsid w:val="00B23E28"/>
    <w:rsid w:val="00B24316"/>
    <w:rsid w:val="00B24BBC"/>
    <w:rsid w:val="00B24EBE"/>
    <w:rsid w:val="00B261AC"/>
    <w:rsid w:val="00B26305"/>
    <w:rsid w:val="00B26442"/>
    <w:rsid w:val="00B2652A"/>
    <w:rsid w:val="00B26565"/>
    <w:rsid w:val="00B275FC"/>
    <w:rsid w:val="00B308B5"/>
    <w:rsid w:val="00B30D64"/>
    <w:rsid w:val="00B30DD9"/>
    <w:rsid w:val="00B31083"/>
    <w:rsid w:val="00B310C6"/>
    <w:rsid w:val="00B31201"/>
    <w:rsid w:val="00B31859"/>
    <w:rsid w:val="00B3197F"/>
    <w:rsid w:val="00B3233D"/>
    <w:rsid w:val="00B32590"/>
    <w:rsid w:val="00B33EE4"/>
    <w:rsid w:val="00B33F39"/>
    <w:rsid w:val="00B34170"/>
    <w:rsid w:val="00B35A06"/>
    <w:rsid w:val="00B35DEB"/>
    <w:rsid w:val="00B363F7"/>
    <w:rsid w:val="00B3680F"/>
    <w:rsid w:val="00B36DD4"/>
    <w:rsid w:val="00B37199"/>
    <w:rsid w:val="00B37AA3"/>
    <w:rsid w:val="00B37B24"/>
    <w:rsid w:val="00B37BC9"/>
    <w:rsid w:val="00B40597"/>
    <w:rsid w:val="00B410E5"/>
    <w:rsid w:val="00B417D5"/>
    <w:rsid w:val="00B41BBB"/>
    <w:rsid w:val="00B4207C"/>
    <w:rsid w:val="00B43047"/>
    <w:rsid w:val="00B43069"/>
    <w:rsid w:val="00B43984"/>
    <w:rsid w:val="00B44822"/>
    <w:rsid w:val="00B44EF3"/>
    <w:rsid w:val="00B45037"/>
    <w:rsid w:val="00B45AFA"/>
    <w:rsid w:val="00B4605F"/>
    <w:rsid w:val="00B463DA"/>
    <w:rsid w:val="00B46CD1"/>
    <w:rsid w:val="00B46E7D"/>
    <w:rsid w:val="00B47658"/>
    <w:rsid w:val="00B47782"/>
    <w:rsid w:val="00B4796E"/>
    <w:rsid w:val="00B47DC1"/>
    <w:rsid w:val="00B50A52"/>
    <w:rsid w:val="00B50AC4"/>
    <w:rsid w:val="00B51321"/>
    <w:rsid w:val="00B51AF7"/>
    <w:rsid w:val="00B52127"/>
    <w:rsid w:val="00B5376D"/>
    <w:rsid w:val="00B54848"/>
    <w:rsid w:val="00B54942"/>
    <w:rsid w:val="00B54A7B"/>
    <w:rsid w:val="00B54E4F"/>
    <w:rsid w:val="00B553BD"/>
    <w:rsid w:val="00B560FE"/>
    <w:rsid w:val="00B561D3"/>
    <w:rsid w:val="00B56E0C"/>
    <w:rsid w:val="00B57488"/>
    <w:rsid w:val="00B57FFB"/>
    <w:rsid w:val="00B60B67"/>
    <w:rsid w:val="00B60DD4"/>
    <w:rsid w:val="00B61491"/>
    <w:rsid w:val="00B614E2"/>
    <w:rsid w:val="00B61DDE"/>
    <w:rsid w:val="00B62114"/>
    <w:rsid w:val="00B62E81"/>
    <w:rsid w:val="00B62F21"/>
    <w:rsid w:val="00B630DD"/>
    <w:rsid w:val="00B63567"/>
    <w:rsid w:val="00B63E98"/>
    <w:rsid w:val="00B6435F"/>
    <w:rsid w:val="00B65C09"/>
    <w:rsid w:val="00B65EB3"/>
    <w:rsid w:val="00B67886"/>
    <w:rsid w:val="00B6790F"/>
    <w:rsid w:val="00B67A26"/>
    <w:rsid w:val="00B700AE"/>
    <w:rsid w:val="00B70240"/>
    <w:rsid w:val="00B702F0"/>
    <w:rsid w:val="00B709DB"/>
    <w:rsid w:val="00B71853"/>
    <w:rsid w:val="00B719A7"/>
    <w:rsid w:val="00B726A8"/>
    <w:rsid w:val="00B73082"/>
    <w:rsid w:val="00B73185"/>
    <w:rsid w:val="00B73A19"/>
    <w:rsid w:val="00B73EE2"/>
    <w:rsid w:val="00B758DE"/>
    <w:rsid w:val="00B7612A"/>
    <w:rsid w:val="00B76162"/>
    <w:rsid w:val="00B76C5E"/>
    <w:rsid w:val="00B77193"/>
    <w:rsid w:val="00B77251"/>
    <w:rsid w:val="00B77B4B"/>
    <w:rsid w:val="00B81E1E"/>
    <w:rsid w:val="00B8226C"/>
    <w:rsid w:val="00B823AA"/>
    <w:rsid w:val="00B82BBB"/>
    <w:rsid w:val="00B830F5"/>
    <w:rsid w:val="00B832AE"/>
    <w:rsid w:val="00B8425C"/>
    <w:rsid w:val="00B846F3"/>
    <w:rsid w:val="00B85015"/>
    <w:rsid w:val="00B85614"/>
    <w:rsid w:val="00B857B0"/>
    <w:rsid w:val="00B85A33"/>
    <w:rsid w:val="00B86118"/>
    <w:rsid w:val="00B8753D"/>
    <w:rsid w:val="00B87770"/>
    <w:rsid w:val="00B90EA2"/>
    <w:rsid w:val="00B911C1"/>
    <w:rsid w:val="00B915C6"/>
    <w:rsid w:val="00B917BD"/>
    <w:rsid w:val="00B91E64"/>
    <w:rsid w:val="00B92023"/>
    <w:rsid w:val="00B923B6"/>
    <w:rsid w:val="00B931A7"/>
    <w:rsid w:val="00B93616"/>
    <w:rsid w:val="00B93D53"/>
    <w:rsid w:val="00B94B8E"/>
    <w:rsid w:val="00B95D9F"/>
    <w:rsid w:val="00B95F56"/>
    <w:rsid w:val="00B95FD8"/>
    <w:rsid w:val="00B96FE5"/>
    <w:rsid w:val="00B976FF"/>
    <w:rsid w:val="00B97789"/>
    <w:rsid w:val="00B97BF8"/>
    <w:rsid w:val="00BA007F"/>
    <w:rsid w:val="00BA0FD0"/>
    <w:rsid w:val="00BA19D6"/>
    <w:rsid w:val="00BA226D"/>
    <w:rsid w:val="00BA2D44"/>
    <w:rsid w:val="00BA2D59"/>
    <w:rsid w:val="00BA2DE5"/>
    <w:rsid w:val="00BA3439"/>
    <w:rsid w:val="00BA3934"/>
    <w:rsid w:val="00BA445D"/>
    <w:rsid w:val="00BA4899"/>
    <w:rsid w:val="00BA4D91"/>
    <w:rsid w:val="00BA4EA3"/>
    <w:rsid w:val="00BA5F01"/>
    <w:rsid w:val="00BA649E"/>
    <w:rsid w:val="00BA677E"/>
    <w:rsid w:val="00BA696A"/>
    <w:rsid w:val="00BA6973"/>
    <w:rsid w:val="00BA71AD"/>
    <w:rsid w:val="00BA7B3E"/>
    <w:rsid w:val="00BB0884"/>
    <w:rsid w:val="00BB0AFF"/>
    <w:rsid w:val="00BB166C"/>
    <w:rsid w:val="00BB1D8A"/>
    <w:rsid w:val="00BB2E4C"/>
    <w:rsid w:val="00BB3621"/>
    <w:rsid w:val="00BB4E39"/>
    <w:rsid w:val="00BB57E4"/>
    <w:rsid w:val="00BB5FCA"/>
    <w:rsid w:val="00BB7E68"/>
    <w:rsid w:val="00BC0475"/>
    <w:rsid w:val="00BC17D7"/>
    <w:rsid w:val="00BC1B9F"/>
    <w:rsid w:val="00BC1BCF"/>
    <w:rsid w:val="00BC3152"/>
    <w:rsid w:val="00BC3193"/>
    <w:rsid w:val="00BC3993"/>
    <w:rsid w:val="00BC3D5F"/>
    <w:rsid w:val="00BC3DA7"/>
    <w:rsid w:val="00BC3E42"/>
    <w:rsid w:val="00BC3EFC"/>
    <w:rsid w:val="00BC3F9D"/>
    <w:rsid w:val="00BC40FB"/>
    <w:rsid w:val="00BC4543"/>
    <w:rsid w:val="00BC556C"/>
    <w:rsid w:val="00BC5970"/>
    <w:rsid w:val="00BC64F1"/>
    <w:rsid w:val="00BC6E5E"/>
    <w:rsid w:val="00BC73F3"/>
    <w:rsid w:val="00BC74DA"/>
    <w:rsid w:val="00BD0151"/>
    <w:rsid w:val="00BD0593"/>
    <w:rsid w:val="00BD06E3"/>
    <w:rsid w:val="00BD0CB7"/>
    <w:rsid w:val="00BD0E3F"/>
    <w:rsid w:val="00BD1D6E"/>
    <w:rsid w:val="00BD3724"/>
    <w:rsid w:val="00BD3E0F"/>
    <w:rsid w:val="00BD4666"/>
    <w:rsid w:val="00BD47A4"/>
    <w:rsid w:val="00BD4958"/>
    <w:rsid w:val="00BD51AF"/>
    <w:rsid w:val="00BD5477"/>
    <w:rsid w:val="00BD5B80"/>
    <w:rsid w:val="00BD5EFD"/>
    <w:rsid w:val="00BD6476"/>
    <w:rsid w:val="00BD6791"/>
    <w:rsid w:val="00BD6EA5"/>
    <w:rsid w:val="00BE21D7"/>
    <w:rsid w:val="00BE23AE"/>
    <w:rsid w:val="00BE43F0"/>
    <w:rsid w:val="00BE46CC"/>
    <w:rsid w:val="00BE4983"/>
    <w:rsid w:val="00BE4B56"/>
    <w:rsid w:val="00BE5081"/>
    <w:rsid w:val="00BE518A"/>
    <w:rsid w:val="00BE55E6"/>
    <w:rsid w:val="00BE6C29"/>
    <w:rsid w:val="00BE6CE4"/>
    <w:rsid w:val="00BE6D94"/>
    <w:rsid w:val="00BF0264"/>
    <w:rsid w:val="00BF0638"/>
    <w:rsid w:val="00BF1193"/>
    <w:rsid w:val="00BF1B11"/>
    <w:rsid w:val="00BF1B84"/>
    <w:rsid w:val="00BF22F4"/>
    <w:rsid w:val="00BF3852"/>
    <w:rsid w:val="00BF509F"/>
    <w:rsid w:val="00BF58D3"/>
    <w:rsid w:val="00BF5A0E"/>
    <w:rsid w:val="00BF5FA3"/>
    <w:rsid w:val="00BF61DF"/>
    <w:rsid w:val="00BF624F"/>
    <w:rsid w:val="00C00159"/>
    <w:rsid w:val="00C01E23"/>
    <w:rsid w:val="00C02302"/>
    <w:rsid w:val="00C02591"/>
    <w:rsid w:val="00C02943"/>
    <w:rsid w:val="00C02CC8"/>
    <w:rsid w:val="00C02D19"/>
    <w:rsid w:val="00C02E31"/>
    <w:rsid w:val="00C04B80"/>
    <w:rsid w:val="00C04EF2"/>
    <w:rsid w:val="00C05F0F"/>
    <w:rsid w:val="00C0713C"/>
    <w:rsid w:val="00C0746D"/>
    <w:rsid w:val="00C10840"/>
    <w:rsid w:val="00C1106A"/>
    <w:rsid w:val="00C11A3A"/>
    <w:rsid w:val="00C138F9"/>
    <w:rsid w:val="00C13B52"/>
    <w:rsid w:val="00C14736"/>
    <w:rsid w:val="00C14974"/>
    <w:rsid w:val="00C14A24"/>
    <w:rsid w:val="00C14B45"/>
    <w:rsid w:val="00C14F81"/>
    <w:rsid w:val="00C1531E"/>
    <w:rsid w:val="00C1536C"/>
    <w:rsid w:val="00C155A9"/>
    <w:rsid w:val="00C15B72"/>
    <w:rsid w:val="00C15DAB"/>
    <w:rsid w:val="00C16432"/>
    <w:rsid w:val="00C165B3"/>
    <w:rsid w:val="00C16640"/>
    <w:rsid w:val="00C167F2"/>
    <w:rsid w:val="00C1713A"/>
    <w:rsid w:val="00C171D9"/>
    <w:rsid w:val="00C209B9"/>
    <w:rsid w:val="00C20C01"/>
    <w:rsid w:val="00C22045"/>
    <w:rsid w:val="00C22BFE"/>
    <w:rsid w:val="00C22FAE"/>
    <w:rsid w:val="00C231EC"/>
    <w:rsid w:val="00C2342D"/>
    <w:rsid w:val="00C235CF"/>
    <w:rsid w:val="00C23A18"/>
    <w:rsid w:val="00C2464A"/>
    <w:rsid w:val="00C24A50"/>
    <w:rsid w:val="00C24D82"/>
    <w:rsid w:val="00C250EA"/>
    <w:rsid w:val="00C262EC"/>
    <w:rsid w:val="00C26637"/>
    <w:rsid w:val="00C26DD7"/>
    <w:rsid w:val="00C27753"/>
    <w:rsid w:val="00C27AE4"/>
    <w:rsid w:val="00C3057A"/>
    <w:rsid w:val="00C3060C"/>
    <w:rsid w:val="00C309CB"/>
    <w:rsid w:val="00C3193E"/>
    <w:rsid w:val="00C31C8F"/>
    <w:rsid w:val="00C323BE"/>
    <w:rsid w:val="00C32FB1"/>
    <w:rsid w:val="00C3346C"/>
    <w:rsid w:val="00C336EA"/>
    <w:rsid w:val="00C33771"/>
    <w:rsid w:val="00C3427F"/>
    <w:rsid w:val="00C3466A"/>
    <w:rsid w:val="00C34774"/>
    <w:rsid w:val="00C347F6"/>
    <w:rsid w:val="00C352AD"/>
    <w:rsid w:val="00C357D8"/>
    <w:rsid w:val="00C358E2"/>
    <w:rsid w:val="00C36034"/>
    <w:rsid w:val="00C3630B"/>
    <w:rsid w:val="00C370C5"/>
    <w:rsid w:val="00C376CB"/>
    <w:rsid w:val="00C37831"/>
    <w:rsid w:val="00C404CD"/>
    <w:rsid w:val="00C40C3E"/>
    <w:rsid w:val="00C41693"/>
    <w:rsid w:val="00C429FA"/>
    <w:rsid w:val="00C43CC5"/>
    <w:rsid w:val="00C4426A"/>
    <w:rsid w:val="00C442AE"/>
    <w:rsid w:val="00C445FE"/>
    <w:rsid w:val="00C446C8"/>
    <w:rsid w:val="00C44BEC"/>
    <w:rsid w:val="00C44D35"/>
    <w:rsid w:val="00C45210"/>
    <w:rsid w:val="00C45336"/>
    <w:rsid w:val="00C45B41"/>
    <w:rsid w:val="00C45EAD"/>
    <w:rsid w:val="00C46CF5"/>
    <w:rsid w:val="00C504B1"/>
    <w:rsid w:val="00C51327"/>
    <w:rsid w:val="00C51676"/>
    <w:rsid w:val="00C51D5E"/>
    <w:rsid w:val="00C52BA2"/>
    <w:rsid w:val="00C52C34"/>
    <w:rsid w:val="00C53774"/>
    <w:rsid w:val="00C5471C"/>
    <w:rsid w:val="00C5529B"/>
    <w:rsid w:val="00C55383"/>
    <w:rsid w:val="00C55DB7"/>
    <w:rsid w:val="00C5622D"/>
    <w:rsid w:val="00C56EF3"/>
    <w:rsid w:val="00C573C5"/>
    <w:rsid w:val="00C5750A"/>
    <w:rsid w:val="00C57D21"/>
    <w:rsid w:val="00C6136D"/>
    <w:rsid w:val="00C6155A"/>
    <w:rsid w:val="00C61C3B"/>
    <w:rsid w:val="00C63456"/>
    <w:rsid w:val="00C63958"/>
    <w:rsid w:val="00C645E2"/>
    <w:rsid w:val="00C646B5"/>
    <w:rsid w:val="00C67F1B"/>
    <w:rsid w:val="00C67FA9"/>
    <w:rsid w:val="00C70581"/>
    <w:rsid w:val="00C71749"/>
    <w:rsid w:val="00C71951"/>
    <w:rsid w:val="00C72267"/>
    <w:rsid w:val="00C72A18"/>
    <w:rsid w:val="00C72CE0"/>
    <w:rsid w:val="00C72F35"/>
    <w:rsid w:val="00C743A5"/>
    <w:rsid w:val="00C755D3"/>
    <w:rsid w:val="00C75827"/>
    <w:rsid w:val="00C76078"/>
    <w:rsid w:val="00C763C8"/>
    <w:rsid w:val="00C76B1E"/>
    <w:rsid w:val="00C77160"/>
    <w:rsid w:val="00C772C8"/>
    <w:rsid w:val="00C77317"/>
    <w:rsid w:val="00C807F8"/>
    <w:rsid w:val="00C80C41"/>
    <w:rsid w:val="00C80D37"/>
    <w:rsid w:val="00C8127E"/>
    <w:rsid w:val="00C81502"/>
    <w:rsid w:val="00C81FD4"/>
    <w:rsid w:val="00C8241B"/>
    <w:rsid w:val="00C82A74"/>
    <w:rsid w:val="00C832F0"/>
    <w:rsid w:val="00C83336"/>
    <w:rsid w:val="00C83375"/>
    <w:rsid w:val="00C83461"/>
    <w:rsid w:val="00C837BE"/>
    <w:rsid w:val="00C8512D"/>
    <w:rsid w:val="00C85228"/>
    <w:rsid w:val="00C857A5"/>
    <w:rsid w:val="00C85A1C"/>
    <w:rsid w:val="00C870C9"/>
    <w:rsid w:val="00C87231"/>
    <w:rsid w:val="00C8789A"/>
    <w:rsid w:val="00C90130"/>
    <w:rsid w:val="00C90551"/>
    <w:rsid w:val="00C9062B"/>
    <w:rsid w:val="00C90630"/>
    <w:rsid w:val="00C90DE2"/>
    <w:rsid w:val="00C92B40"/>
    <w:rsid w:val="00C92F90"/>
    <w:rsid w:val="00C94000"/>
    <w:rsid w:val="00C94A2E"/>
    <w:rsid w:val="00C95075"/>
    <w:rsid w:val="00C9617B"/>
    <w:rsid w:val="00C96CF4"/>
    <w:rsid w:val="00C9703C"/>
    <w:rsid w:val="00C97171"/>
    <w:rsid w:val="00C978B6"/>
    <w:rsid w:val="00C9790D"/>
    <w:rsid w:val="00C97C33"/>
    <w:rsid w:val="00CA0A44"/>
    <w:rsid w:val="00CA147F"/>
    <w:rsid w:val="00CA1838"/>
    <w:rsid w:val="00CA2024"/>
    <w:rsid w:val="00CA2D9C"/>
    <w:rsid w:val="00CA2DB1"/>
    <w:rsid w:val="00CA3306"/>
    <w:rsid w:val="00CA613F"/>
    <w:rsid w:val="00CA71A0"/>
    <w:rsid w:val="00CA768E"/>
    <w:rsid w:val="00CA7F87"/>
    <w:rsid w:val="00CB02A0"/>
    <w:rsid w:val="00CB0778"/>
    <w:rsid w:val="00CB09CD"/>
    <w:rsid w:val="00CB1038"/>
    <w:rsid w:val="00CB1809"/>
    <w:rsid w:val="00CB1ACD"/>
    <w:rsid w:val="00CB1CDC"/>
    <w:rsid w:val="00CB1E92"/>
    <w:rsid w:val="00CB1F81"/>
    <w:rsid w:val="00CB2152"/>
    <w:rsid w:val="00CB3187"/>
    <w:rsid w:val="00CB3317"/>
    <w:rsid w:val="00CB3347"/>
    <w:rsid w:val="00CB3385"/>
    <w:rsid w:val="00CB3A09"/>
    <w:rsid w:val="00CB40E5"/>
    <w:rsid w:val="00CB5485"/>
    <w:rsid w:val="00CB671F"/>
    <w:rsid w:val="00CB6C7C"/>
    <w:rsid w:val="00CB6DDD"/>
    <w:rsid w:val="00CB7D60"/>
    <w:rsid w:val="00CB7E39"/>
    <w:rsid w:val="00CC07E6"/>
    <w:rsid w:val="00CC0A28"/>
    <w:rsid w:val="00CC37A4"/>
    <w:rsid w:val="00CC3909"/>
    <w:rsid w:val="00CC3BE1"/>
    <w:rsid w:val="00CC4848"/>
    <w:rsid w:val="00CC4CAC"/>
    <w:rsid w:val="00CC616F"/>
    <w:rsid w:val="00CC6C5E"/>
    <w:rsid w:val="00CC6DC9"/>
    <w:rsid w:val="00CC786E"/>
    <w:rsid w:val="00CC7FD3"/>
    <w:rsid w:val="00CD02D3"/>
    <w:rsid w:val="00CD0B30"/>
    <w:rsid w:val="00CD0D3E"/>
    <w:rsid w:val="00CD1B78"/>
    <w:rsid w:val="00CD21B4"/>
    <w:rsid w:val="00CD22F0"/>
    <w:rsid w:val="00CD2CF9"/>
    <w:rsid w:val="00CD30C4"/>
    <w:rsid w:val="00CD3C11"/>
    <w:rsid w:val="00CD3C5E"/>
    <w:rsid w:val="00CD510E"/>
    <w:rsid w:val="00CD604E"/>
    <w:rsid w:val="00CD66D0"/>
    <w:rsid w:val="00CD6F87"/>
    <w:rsid w:val="00CD74DA"/>
    <w:rsid w:val="00CE0146"/>
    <w:rsid w:val="00CE05AE"/>
    <w:rsid w:val="00CE0E26"/>
    <w:rsid w:val="00CE1157"/>
    <w:rsid w:val="00CE1FD7"/>
    <w:rsid w:val="00CE2553"/>
    <w:rsid w:val="00CE25CD"/>
    <w:rsid w:val="00CE2A23"/>
    <w:rsid w:val="00CE2B7B"/>
    <w:rsid w:val="00CE2C58"/>
    <w:rsid w:val="00CE2D4D"/>
    <w:rsid w:val="00CE3766"/>
    <w:rsid w:val="00CE3BB6"/>
    <w:rsid w:val="00CE451F"/>
    <w:rsid w:val="00CE4E5D"/>
    <w:rsid w:val="00CE65FE"/>
    <w:rsid w:val="00CE67ED"/>
    <w:rsid w:val="00CE6BCA"/>
    <w:rsid w:val="00CE6F3A"/>
    <w:rsid w:val="00CF01C9"/>
    <w:rsid w:val="00CF026F"/>
    <w:rsid w:val="00CF0868"/>
    <w:rsid w:val="00CF09CD"/>
    <w:rsid w:val="00CF10EC"/>
    <w:rsid w:val="00CF18E8"/>
    <w:rsid w:val="00CF1A9B"/>
    <w:rsid w:val="00CF21BE"/>
    <w:rsid w:val="00CF2266"/>
    <w:rsid w:val="00CF259A"/>
    <w:rsid w:val="00CF2C5F"/>
    <w:rsid w:val="00CF3315"/>
    <w:rsid w:val="00CF39E2"/>
    <w:rsid w:val="00CF3B1C"/>
    <w:rsid w:val="00CF4237"/>
    <w:rsid w:val="00CF48CD"/>
    <w:rsid w:val="00CF4A62"/>
    <w:rsid w:val="00CF4C90"/>
    <w:rsid w:val="00CF5816"/>
    <w:rsid w:val="00CF5E27"/>
    <w:rsid w:val="00CF67B2"/>
    <w:rsid w:val="00D000C2"/>
    <w:rsid w:val="00D000EC"/>
    <w:rsid w:val="00D00191"/>
    <w:rsid w:val="00D012F2"/>
    <w:rsid w:val="00D01722"/>
    <w:rsid w:val="00D02491"/>
    <w:rsid w:val="00D03211"/>
    <w:rsid w:val="00D03520"/>
    <w:rsid w:val="00D03810"/>
    <w:rsid w:val="00D042F7"/>
    <w:rsid w:val="00D0459C"/>
    <w:rsid w:val="00D05890"/>
    <w:rsid w:val="00D05904"/>
    <w:rsid w:val="00D05C28"/>
    <w:rsid w:val="00D0612F"/>
    <w:rsid w:val="00D0634D"/>
    <w:rsid w:val="00D063A9"/>
    <w:rsid w:val="00D06859"/>
    <w:rsid w:val="00D06D73"/>
    <w:rsid w:val="00D07A90"/>
    <w:rsid w:val="00D101C2"/>
    <w:rsid w:val="00D106EA"/>
    <w:rsid w:val="00D10A92"/>
    <w:rsid w:val="00D10C4D"/>
    <w:rsid w:val="00D117A4"/>
    <w:rsid w:val="00D119A3"/>
    <w:rsid w:val="00D11D91"/>
    <w:rsid w:val="00D11FAF"/>
    <w:rsid w:val="00D12661"/>
    <w:rsid w:val="00D126AD"/>
    <w:rsid w:val="00D1285A"/>
    <w:rsid w:val="00D12AB0"/>
    <w:rsid w:val="00D12C1D"/>
    <w:rsid w:val="00D13096"/>
    <w:rsid w:val="00D13121"/>
    <w:rsid w:val="00D1354D"/>
    <w:rsid w:val="00D137F6"/>
    <w:rsid w:val="00D13894"/>
    <w:rsid w:val="00D13DFD"/>
    <w:rsid w:val="00D14058"/>
    <w:rsid w:val="00D143D0"/>
    <w:rsid w:val="00D168FF"/>
    <w:rsid w:val="00D2077E"/>
    <w:rsid w:val="00D20DDE"/>
    <w:rsid w:val="00D210DF"/>
    <w:rsid w:val="00D2165D"/>
    <w:rsid w:val="00D217F0"/>
    <w:rsid w:val="00D22DC0"/>
    <w:rsid w:val="00D238EC"/>
    <w:rsid w:val="00D2403E"/>
    <w:rsid w:val="00D2483B"/>
    <w:rsid w:val="00D24B53"/>
    <w:rsid w:val="00D26924"/>
    <w:rsid w:val="00D275AE"/>
    <w:rsid w:val="00D27935"/>
    <w:rsid w:val="00D27B28"/>
    <w:rsid w:val="00D27DB8"/>
    <w:rsid w:val="00D30657"/>
    <w:rsid w:val="00D30B32"/>
    <w:rsid w:val="00D30B6B"/>
    <w:rsid w:val="00D31541"/>
    <w:rsid w:val="00D31C11"/>
    <w:rsid w:val="00D31DC1"/>
    <w:rsid w:val="00D32090"/>
    <w:rsid w:val="00D32855"/>
    <w:rsid w:val="00D3327C"/>
    <w:rsid w:val="00D336B1"/>
    <w:rsid w:val="00D339D1"/>
    <w:rsid w:val="00D3454C"/>
    <w:rsid w:val="00D3572C"/>
    <w:rsid w:val="00D3577F"/>
    <w:rsid w:val="00D35C4F"/>
    <w:rsid w:val="00D35CDE"/>
    <w:rsid w:val="00D3616C"/>
    <w:rsid w:val="00D36325"/>
    <w:rsid w:val="00D36A65"/>
    <w:rsid w:val="00D370A6"/>
    <w:rsid w:val="00D37D42"/>
    <w:rsid w:val="00D413A9"/>
    <w:rsid w:val="00D413D1"/>
    <w:rsid w:val="00D416B0"/>
    <w:rsid w:val="00D4187F"/>
    <w:rsid w:val="00D41F8E"/>
    <w:rsid w:val="00D42634"/>
    <w:rsid w:val="00D4284A"/>
    <w:rsid w:val="00D43238"/>
    <w:rsid w:val="00D435AE"/>
    <w:rsid w:val="00D44149"/>
    <w:rsid w:val="00D44CB9"/>
    <w:rsid w:val="00D452F6"/>
    <w:rsid w:val="00D45F45"/>
    <w:rsid w:val="00D46686"/>
    <w:rsid w:val="00D46C13"/>
    <w:rsid w:val="00D47EB7"/>
    <w:rsid w:val="00D50029"/>
    <w:rsid w:val="00D5012E"/>
    <w:rsid w:val="00D502B7"/>
    <w:rsid w:val="00D50F63"/>
    <w:rsid w:val="00D516FF"/>
    <w:rsid w:val="00D52A89"/>
    <w:rsid w:val="00D5311D"/>
    <w:rsid w:val="00D53AFA"/>
    <w:rsid w:val="00D53B65"/>
    <w:rsid w:val="00D54503"/>
    <w:rsid w:val="00D54E52"/>
    <w:rsid w:val="00D554AF"/>
    <w:rsid w:val="00D55CE1"/>
    <w:rsid w:val="00D5626C"/>
    <w:rsid w:val="00D562F0"/>
    <w:rsid w:val="00D57925"/>
    <w:rsid w:val="00D60785"/>
    <w:rsid w:val="00D60D14"/>
    <w:rsid w:val="00D61295"/>
    <w:rsid w:val="00D61C8C"/>
    <w:rsid w:val="00D61DE9"/>
    <w:rsid w:val="00D62BE9"/>
    <w:rsid w:val="00D62DCF"/>
    <w:rsid w:val="00D63E1D"/>
    <w:rsid w:val="00D63F68"/>
    <w:rsid w:val="00D64DB7"/>
    <w:rsid w:val="00D65883"/>
    <w:rsid w:val="00D658ED"/>
    <w:rsid w:val="00D65CA2"/>
    <w:rsid w:val="00D65DD7"/>
    <w:rsid w:val="00D66162"/>
    <w:rsid w:val="00D6633C"/>
    <w:rsid w:val="00D6691E"/>
    <w:rsid w:val="00D669CC"/>
    <w:rsid w:val="00D671AB"/>
    <w:rsid w:val="00D70097"/>
    <w:rsid w:val="00D70A59"/>
    <w:rsid w:val="00D7279E"/>
    <w:rsid w:val="00D727DB"/>
    <w:rsid w:val="00D7292F"/>
    <w:rsid w:val="00D730A3"/>
    <w:rsid w:val="00D7441B"/>
    <w:rsid w:val="00D76A5C"/>
    <w:rsid w:val="00D806B4"/>
    <w:rsid w:val="00D81ABF"/>
    <w:rsid w:val="00D81BBF"/>
    <w:rsid w:val="00D81F3D"/>
    <w:rsid w:val="00D825F3"/>
    <w:rsid w:val="00D83F5C"/>
    <w:rsid w:val="00D84912"/>
    <w:rsid w:val="00D84D91"/>
    <w:rsid w:val="00D85114"/>
    <w:rsid w:val="00D86204"/>
    <w:rsid w:val="00D86C0E"/>
    <w:rsid w:val="00D8720A"/>
    <w:rsid w:val="00D8739D"/>
    <w:rsid w:val="00D91B77"/>
    <w:rsid w:val="00D91C75"/>
    <w:rsid w:val="00D92215"/>
    <w:rsid w:val="00D92324"/>
    <w:rsid w:val="00D9390D"/>
    <w:rsid w:val="00D93CE6"/>
    <w:rsid w:val="00D94A9A"/>
    <w:rsid w:val="00D94D4A"/>
    <w:rsid w:val="00D95206"/>
    <w:rsid w:val="00D9529F"/>
    <w:rsid w:val="00D95707"/>
    <w:rsid w:val="00D95D67"/>
    <w:rsid w:val="00D96B45"/>
    <w:rsid w:val="00D96D94"/>
    <w:rsid w:val="00D96F4E"/>
    <w:rsid w:val="00D96F5A"/>
    <w:rsid w:val="00D97311"/>
    <w:rsid w:val="00D97AE1"/>
    <w:rsid w:val="00DA01E1"/>
    <w:rsid w:val="00DA05C4"/>
    <w:rsid w:val="00DA092B"/>
    <w:rsid w:val="00DA0A8B"/>
    <w:rsid w:val="00DA0D08"/>
    <w:rsid w:val="00DA2017"/>
    <w:rsid w:val="00DA280F"/>
    <w:rsid w:val="00DA2D39"/>
    <w:rsid w:val="00DA35BF"/>
    <w:rsid w:val="00DA394A"/>
    <w:rsid w:val="00DA45EB"/>
    <w:rsid w:val="00DA4E7B"/>
    <w:rsid w:val="00DA5953"/>
    <w:rsid w:val="00DA5FA2"/>
    <w:rsid w:val="00DA689F"/>
    <w:rsid w:val="00DB018E"/>
    <w:rsid w:val="00DB0528"/>
    <w:rsid w:val="00DB1707"/>
    <w:rsid w:val="00DB2159"/>
    <w:rsid w:val="00DB4134"/>
    <w:rsid w:val="00DB50C2"/>
    <w:rsid w:val="00DB5303"/>
    <w:rsid w:val="00DB55E1"/>
    <w:rsid w:val="00DB5DC2"/>
    <w:rsid w:val="00DB6475"/>
    <w:rsid w:val="00DB75CD"/>
    <w:rsid w:val="00DB79C8"/>
    <w:rsid w:val="00DB7D8F"/>
    <w:rsid w:val="00DB7E89"/>
    <w:rsid w:val="00DC1433"/>
    <w:rsid w:val="00DC1CC8"/>
    <w:rsid w:val="00DC1FA1"/>
    <w:rsid w:val="00DC279F"/>
    <w:rsid w:val="00DC3841"/>
    <w:rsid w:val="00DC417A"/>
    <w:rsid w:val="00DC48FA"/>
    <w:rsid w:val="00DC4CE3"/>
    <w:rsid w:val="00DC52B7"/>
    <w:rsid w:val="00DC569C"/>
    <w:rsid w:val="00DC582E"/>
    <w:rsid w:val="00DC647A"/>
    <w:rsid w:val="00DC6693"/>
    <w:rsid w:val="00DC6868"/>
    <w:rsid w:val="00DC73C4"/>
    <w:rsid w:val="00DC73E0"/>
    <w:rsid w:val="00DC7816"/>
    <w:rsid w:val="00DD01E7"/>
    <w:rsid w:val="00DD0CB9"/>
    <w:rsid w:val="00DD131B"/>
    <w:rsid w:val="00DD139C"/>
    <w:rsid w:val="00DD2873"/>
    <w:rsid w:val="00DD3122"/>
    <w:rsid w:val="00DD3218"/>
    <w:rsid w:val="00DD37B3"/>
    <w:rsid w:val="00DD3C1E"/>
    <w:rsid w:val="00DD4690"/>
    <w:rsid w:val="00DD51DF"/>
    <w:rsid w:val="00DD5FF0"/>
    <w:rsid w:val="00DD718A"/>
    <w:rsid w:val="00DD789F"/>
    <w:rsid w:val="00DE00EF"/>
    <w:rsid w:val="00DE01A1"/>
    <w:rsid w:val="00DE04F7"/>
    <w:rsid w:val="00DE1CA8"/>
    <w:rsid w:val="00DE4C59"/>
    <w:rsid w:val="00DE4C88"/>
    <w:rsid w:val="00DE5470"/>
    <w:rsid w:val="00DE622A"/>
    <w:rsid w:val="00DE6C0B"/>
    <w:rsid w:val="00DE6D24"/>
    <w:rsid w:val="00DE728B"/>
    <w:rsid w:val="00DE78F4"/>
    <w:rsid w:val="00DE7A54"/>
    <w:rsid w:val="00DF0C34"/>
    <w:rsid w:val="00DF1730"/>
    <w:rsid w:val="00DF1939"/>
    <w:rsid w:val="00DF1991"/>
    <w:rsid w:val="00DF1BA6"/>
    <w:rsid w:val="00DF1F7F"/>
    <w:rsid w:val="00DF20DF"/>
    <w:rsid w:val="00DF2826"/>
    <w:rsid w:val="00DF3BD8"/>
    <w:rsid w:val="00DF4BF8"/>
    <w:rsid w:val="00DF526B"/>
    <w:rsid w:val="00DF53D8"/>
    <w:rsid w:val="00DF57D2"/>
    <w:rsid w:val="00DF58A4"/>
    <w:rsid w:val="00DF668D"/>
    <w:rsid w:val="00DF6A2A"/>
    <w:rsid w:val="00DF6A35"/>
    <w:rsid w:val="00DF6AA4"/>
    <w:rsid w:val="00DF780B"/>
    <w:rsid w:val="00DF79D7"/>
    <w:rsid w:val="00DF7B11"/>
    <w:rsid w:val="00DF7D4A"/>
    <w:rsid w:val="00DF7F5B"/>
    <w:rsid w:val="00E004DE"/>
    <w:rsid w:val="00E009DE"/>
    <w:rsid w:val="00E00B55"/>
    <w:rsid w:val="00E00B84"/>
    <w:rsid w:val="00E00F47"/>
    <w:rsid w:val="00E01565"/>
    <w:rsid w:val="00E02280"/>
    <w:rsid w:val="00E02638"/>
    <w:rsid w:val="00E02E48"/>
    <w:rsid w:val="00E0336A"/>
    <w:rsid w:val="00E0376A"/>
    <w:rsid w:val="00E03D08"/>
    <w:rsid w:val="00E041B1"/>
    <w:rsid w:val="00E054D3"/>
    <w:rsid w:val="00E05F18"/>
    <w:rsid w:val="00E06485"/>
    <w:rsid w:val="00E06CB5"/>
    <w:rsid w:val="00E073AF"/>
    <w:rsid w:val="00E100B2"/>
    <w:rsid w:val="00E101D1"/>
    <w:rsid w:val="00E105D7"/>
    <w:rsid w:val="00E1121A"/>
    <w:rsid w:val="00E115F8"/>
    <w:rsid w:val="00E12ADE"/>
    <w:rsid w:val="00E1360C"/>
    <w:rsid w:val="00E139DB"/>
    <w:rsid w:val="00E148B2"/>
    <w:rsid w:val="00E14949"/>
    <w:rsid w:val="00E14E98"/>
    <w:rsid w:val="00E15EC2"/>
    <w:rsid w:val="00E15F5D"/>
    <w:rsid w:val="00E15FD6"/>
    <w:rsid w:val="00E16693"/>
    <w:rsid w:val="00E16879"/>
    <w:rsid w:val="00E16FA7"/>
    <w:rsid w:val="00E1776A"/>
    <w:rsid w:val="00E17A63"/>
    <w:rsid w:val="00E17B40"/>
    <w:rsid w:val="00E208B0"/>
    <w:rsid w:val="00E21B11"/>
    <w:rsid w:val="00E2255F"/>
    <w:rsid w:val="00E22974"/>
    <w:rsid w:val="00E23009"/>
    <w:rsid w:val="00E2383A"/>
    <w:rsid w:val="00E238E6"/>
    <w:rsid w:val="00E2470F"/>
    <w:rsid w:val="00E251A3"/>
    <w:rsid w:val="00E25894"/>
    <w:rsid w:val="00E264DA"/>
    <w:rsid w:val="00E26CB0"/>
    <w:rsid w:val="00E278BA"/>
    <w:rsid w:val="00E27D03"/>
    <w:rsid w:val="00E27ED8"/>
    <w:rsid w:val="00E302B1"/>
    <w:rsid w:val="00E308B3"/>
    <w:rsid w:val="00E30A12"/>
    <w:rsid w:val="00E31112"/>
    <w:rsid w:val="00E311DA"/>
    <w:rsid w:val="00E31976"/>
    <w:rsid w:val="00E319A1"/>
    <w:rsid w:val="00E322D8"/>
    <w:rsid w:val="00E32EAB"/>
    <w:rsid w:val="00E333D6"/>
    <w:rsid w:val="00E3357B"/>
    <w:rsid w:val="00E3362E"/>
    <w:rsid w:val="00E33F1A"/>
    <w:rsid w:val="00E3420A"/>
    <w:rsid w:val="00E3447A"/>
    <w:rsid w:val="00E35007"/>
    <w:rsid w:val="00E35621"/>
    <w:rsid w:val="00E359A9"/>
    <w:rsid w:val="00E36360"/>
    <w:rsid w:val="00E3636E"/>
    <w:rsid w:val="00E36AED"/>
    <w:rsid w:val="00E36F39"/>
    <w:rsid w:val="00E37469"/>
    <w:rsid w:val="00E37B77"/>
    <w:rsid w:val="00E4115D"/>
    <w:rsid w:val="00E412E4"/>
    <w:rsid w:val="00E4486C"/>
    <w:rsid w:val="00E44975"/>
    <w:rsid w:val="00E44EF0"/>
    <w:rsid w:val="00E4530B"/>
    <w:rsid w:val="00E4562F"/>
    <w:rsid w:val="00E45B7E"/>
    <w:rsid w:val="00E45C91"/>
    <w:rsid w:val="00E463AE"/>
    <w:rsid w:val="00E4671F"/>
    <w:rsid w:val="00E473C4"/>
    <w:rsid w:val="00E477AC"/>
    <w:rsid w:val="00E47810"/>
    <w:rsid w:val="00E5064F"/>
    <w:rsid w:val="00E50A55"/>
    <w:rsid w:val="00E50F23"/>
    <w:rsid w:val="00E511D6"/>
    <w:rsid w:val="00E52858"/>
    <w:rsid w:val="00E53288"/>
    <w:rsid w:val="00E5329B"/>
    <w:rsid w:val="00E54612"/>
    <w:rsid w:val="00E552AA"/>
    <w:rsid w:val="00E5598B"/>
    <w:rsid w:val="00E55F99"/>
    <w:rsid w:val="00E570C2"/>
    <w:rsid w:val="00E57144"/>
    <w:rsid w:val="00E578AB"/>
    <w:rsid w:val="00E5797A"/>
    <w:rsid w:val="00E57A32"/>
    <w:rsid w:val="00E57C4B"/>
    <w:rsid w:val="00E602CC"/>
    <w:rsid w:val="00E608C8"/>
    <w:rsid w:val="00E60C89"/>
    <w:rsid w:val="00E61258"/>
    <w:rsid w:val="00E62180"/>
    <w:rsid w:val="00E62286"/>
    <w:rsid w:val="00E625CC"/>
    <w:rsid w:val="00E62BA8"/>
    <w:rsid w:val="00E632C3"/>
    <w:rsid w:val="00E64A78"/>
    <w:rsid w:val="00E659FB"/>
    <w:rsid w:val="00E65C67"/>
    <w:rsid w:val="00E65C8A"/>
    <w:rsid w:val="00E66226"/>
    <w:rsid w:val="00E6703A"/>
    <w:rsid w:val="00E67A1C"/>
    <w:rsid w:val="00E67DE1"/>
    <w:rsid w:val="00E71070"/>
    <w:rsid w:val="00E71078"/>
    <w:rsid w:val="00E71135"/>
    <w:rsid w:val="00E72E92"/>
    <w:rsid w:val="00E73039"/>
    <w:rsid w:val="00E73B2B"/>
    <w:rsid w:val="00E7416F"/>
    <w:rsid w:val="00E74437"/>
    <w:rsid w:val="00E744B0"/>
    <w:rsid w:val="00E74523"/>
    <w:rsid w:val="00E745A3"/>
    <w:rsid w:val="00E74662"/>
    <w:rsid w:val="00E7466C"/>
    <w:rsid w:val="00E749C6"/>
    <w:rsid w:val="00E75062"/>
    <w:rsid w:val="00E7592C"/>
    <w:rsid w:val="00E75D27"/>
    <w:rsid w:val="00E75FF2"/>
    <w:rsid w:val="00E76F26"/>
    <w:rsid w:val="00E77C94"/>
    <w:rsid w:val="00E805A2"/>
    <w:rsid w:val="00E80CCF"/>
    <w:rsid w:val="00E819DC"/>
    <w:rsid w:val="00E81C32"/>
    <w:rsid w:val="00E834E0"/>
    <w:rsid w:val="00E83759"/>
    <w:rsid w:val="00E83D08"/>
    <w:rsid w:val="00E83DD5"/>
    <w:rsid w:val="00E83F78"/>
    <w:rsid w:val="00E85122"/>
    <w:rsid w:val="00E853FB"/>
    <w:rsid w:val="00E85401"/>
    <w:rsid w:val="00E85914"/>
    <w:rsid w:val="00E85A12"/>
    <w:rsid w:val="00E85B3A"/>
    <w:rsid w:val="00E8631F"/>
    <w:rsid w:val="00E86A2B"/>
    <w:rsid w:val="00E87706"/>
    <w:rsid w:val="00E9090D"/>
    <w:rsid w:val="00E91424"/>
    <w:rsid w:val="00E91702"/>
    <w:rsid w:val="00E918DE"/>
    <w:rsid w:val="00E92450"/>
    <w:rsid w:val="00E9290B"/>
    <w:rsid w:val="00E934EF"/>
    <w:rsid w:val="00E9386A"/>
    <w:rsid w:val="00E93F49"/>
    <w:rsid w:val="00E94595"/>
    <w:rsid w:val="00E95135"/>
    <w:rsid w:val="00E95182"/>
    <w:rsid w:val="00E95B9B"/>
    <w:rsid w:val="00E970D7"/>
    <w:rsid w:val="00E9739A"/>
    <w:rsid w:val="00E975B0"/>
    <w:rsid w:val="00E977AF"/>
    <w:rsid w:val="00E979F9"/>
    <w:rsid w:val="00EA1445"/>
    <w:rsid w:val="00EA1CF2"/>
    <w:rsid w:val="00EA2446"/>
    <w:rsid w:val="00EA2CFC"/>
    <w:rsid w:val="00EA3250"/>
    <w:rsid w:val="00EA3951"/>
    <w:rsid w:val="00EA4107"/>
    <w:rsid w:val="00EA4886"/>
    <w:rsid w:val="00EA4F01"/>
    <w:rsid w:val="00EA4FA9"/>
    <w:rsid w:val="00EA51FC"/>
    <w:rsid w:val="00EA5C98"/>
    <w:rsid w:val="00EA6211"/>
    <w:rsid w:val="00EA67D2"/>
    <w:rsid w:val="00EA69CD"/>
    <w:rsid w:val="00EA72CD"/>
    <w:rsid w:val="00EA76F0"/>
    <w:rsid w:val="00EB0680"/>
    <w:rsid w:val="00EB096C"/>
    <w:rsid w:val="00EB1E59"/>
    <w:rsid w:val="00EB2477"/>
    <w:rsid w:val="00EB26D3"/>
    <w:rsid w:val="00EB2DF9"/>
    <w:rsid w:val="00EB3D1C"/>
    <w:rsid w:val="00EB4629"/>
    <w:rsid w:val="00EB554A"/>
    <w:rsid w:val="00EB5630"/>
    <w:rsid w:val="00EB58A3"/>
    <w:rsid w:val="00EB5D29"/>
    <w:rsid w:val="00EB633C"/>
    <w:rsid w:val="00EB660F"/>
    <w:rsid w:val="00EB6AB5"/>
    <w:rsid w:val="00EB6FAD"/>
    <w:rsid w:val="00EB6FC1"/>
    <w:rsid w:val="00EB7145"/>
    <w:rsid w:val="00EB7154"/>
    <w:rsid w:val="00EB76BF"/>
    <w:rsid w:val="00EB7BF0"/>
    <w:rsid w:val="00EB7DCB"/>
    <w:rsid w:val="00EC005B"/>
    <w:rsid w:val="00EC0801"/>
    <w:rsid w:val="00EC0C2B"/>
    <w:rsid w:val="00EC29DF"/>
    <w:rsid w:val="00EC2EDF"/>
    <w:rsid w:val="00EC2F25"/>
    <w:rsid w:val="00EC33DC"/>
    <w:rsid w:val="00EC377E"/>
    <w:rsid w:val="00EC46A9"/>
    <w:rsid w:val="00EC52C3"/>
    <w:rsid w:val="00EC5914"/>
    <w:rsid w:val="00EC5FBD"/>
    <w:rsid w:val="00EC612F"/>
    <w:rsid w:val="00EC6237"/>
    <w:rsid w:val="00EC6DC8"/>
    <w:rsid w:val="00EC763B"/>
    <w:rsid w:val="00EC7661"/>
    <w:rsid w:val="00EC7EB4"/>
    <w:rsid w:val="00ED087C"/>
    <w:rsid w:val="00ED16E6"/>
    <w:rsid w:val="00ED2D20"/>
    <w:rsid w:val="00ED3365"/>
    <w:rsid w:val="00ED3599"/>
    <w:rsid w:val="00ED3796"/>
    <w:rsid w:val="00ED5DF6"/>
    <w:rsid w:val="00ED5F1F"/>
    <w:rsid w:val="00ED732C"/>
    <w:rsid w:val="00ED73A4"/>
    <w:rsid w:val="00ED7401"/>
    <w:rsid w:val="00ED7648"/>
    <w:rsid w:val="00ED79DC"/>
    <w:rsid w:val="00ED7B5A"/>
    <w:rsid w:val="00EE0091"/>
    <w:rsid w:val="00EE0427"/>
    <w:rsid w:val="00EE09D5"/>
    <w:rsid w:val="00EE0AB5"/>
    <w:rsid w:val="00EE1307"/>
    <w:rsid w:val="00EE15F5"/>
    <w:rsid w:val="00EE1A34"/>
    <w:rsid w:val="00EE2A43"/>
    <w:rsid w:val="00EE2B8E"/>
    <w:rsid w:val="00EE3D5C"/>
    <w:rsid w:val="00EE4340"/>
    <w:rsid w:val="00EE4407"/>
    <w:rsid w:val="00EE48B5"/>
    <w:rsid w:val="00EE558A"/>
    <w:rsid w:val="00EE653F"/>
    <w:rsid w:val="00EF0462"/>
    <w:rsid w:val="00EF0AD0"/>
    <w:rsid w:val="00EF0E4C"/>
    <w:rsid w:val="00EF0F3A"/>
    <w:rsid w:val="00EF14F3"/>
    <w:rsid w:val="00EF1A86"/>
    <w:rsid w:val="00EF1BF1"/>
    <w:rsid w:val="00EF29F0"/>
    <w:rsid w:val="00EF2C23"/>
    <w:rsid w:val="00EF475A"/>
    <w:rsid w:val="00EF4803"/>
    <w:rsid w:val="00EF4D41"/>
    <w:rsid w:val="00EF5070"/>
    <w:rsid w:val="00EF5467"/>
    <w:rsid w:val="00EF5B27"/>
    <w:rsid w:val="00EF5BF2"/>
    <w:rsid w:val="00EF6891"/>
    <w:rsid w:val="00F00143"/>
    <w:rsid w:val="00F00D01"/>
    <w:rsid w:val="00F01C45"/>
    <w:rsid w:val="00F02BA9"/>
    <w:rsid w:val="00F044EB"/>
    <w:rsid w:val="00F045C6"/>
    <w:rsid w:val="00F05893"/>
    <w:rsid w:val="00F063D2"/>
    <w:rsid w:val="00F065A6"/>
    <w:rsid w:val="00F06BDC"/>
    <w:rsid w:val="00F07EA6"/>
    <w:rsid w:val="00F106C2"/>
    <w:rsid w:val="00F10C1B"/>
    <w:rsid w:val="00F10D5C"/>
    <w:rsid w:val="00F11490"/>
    <w:rsid w:val="00F11875"/>
    <w:rsid w:val="00F1189C"/>
    <w:rsid w:val="00F11951"/>
    <w:rsid w:val="00F11E86"/>
    <w:rsid w:val="00F11FBC"/>
    <w:rsid w:val="00F1212D"/>
    <w:rsid w:val="00F129E8"/>
    <w:rsid w:val="00F12E78"/>
    <w:rsid w:val="00F131F6"/>
    <w:rsid w:val="00F13304"/>
    <w:rsid w:val="00F1341F"/>
    <w:rsid w:val="00F13F86"/>
    <w:rsid w:val="00F14A0C"/>
    <w:rsid w:val="00F14BD5"/>
    <w:rsid w:val="00F14C6B"/>
    <w:rsid w:val="00F14F5A"/>
    <w:rsid w:val="00F158E5"/>
    <w:rsid w:val="00F16073"/>
    <w:rsid w:val="00F1695E"/>
    <w:rsid w:val="00F16F91"/>
    <w:rsid w:val="00F17630"/>
    <w:rsid w:val="00F1768D"/>
    <w:rsid w:val="00F17AEF"/>
    <w:rsid w:val="00F17AF0"/>
    <w:rsid w:val="00F2067C"/>
    <w:rsid w:val="00F20B02"/>
    <w:rsid w:val="00F20DF3"/>
    <w:rsid w:val="00F217FB"/>
    <w:rsid w:val="00F21D44"/>
    <w:rsid w:val="00F22F55"/>
    <w:rsid w:val="00F2342B"/>
    <w:rsid w:val="00F23C48"/>
    <w:rsid w:val="00F240FB"/>
    <w:rsid w:val="00F24458"/>
    <w:rsid w:val="00F2487D"/>
    <w:rsid w:val="00F25352"/>
    <w:rsid w:val="00F262E5"/>
    <w:rsid w:val="00F26589"/>
    <w:rsid w:val="00F26A4D"/>
    <w:rsid w:val="00F26C1A"/>
    <w:rsid w:val="00F26F2C"/>
    <w:rsid w:val="00F2762A"/>
    <w:rsid w:val="00F27C67"/>
    <w:rsid w:val="00F30628"/>
    <w:rsid w:val="00F32677"/>
    <w:rsid w:val="00F32707"/>
    <w:rsid w:val="00F33126"/>
    <w:rsid w:val="00F331FF"/>
    <w:rsid w:val="00F336C7"/>
    <w:rsid w:val="00F34A3D"/>
    <w:rsid w:val="00F35172"/>
    <w:rsid w:val="00F376F4"/>
    <w:rsid w:val="00F379E4"/>
    <w:rsid w:val="00F37C6A"/>
    <w:rsid w:val="00F400B2"/>
    <w:rsid w:val="00F403F7"/>
    <w:rsid w:val="00F406E8"/>
    <w:rsid w:val="00F41328"/>
    <w:rsid w:val="00F41FBA"/>
    <w:rsid w:val="00F42216"/>
    <w:rsid w:val="00F428E4"/>
    <w:rsid w:val="00F440F1"/>
    <w:rsid w:val="00F44765"/>
    <w:rsid w:val="00F44C19"/>
    <w:rsid w:val="00F458D8"/>
    <w:rsid w:val="00F45CD3"/>
    <w:rsid w:val="00F45DD9"/>
    <w:rsid w:val="00F46D11"/>
    <w:rsid w:val="00F4704B"/>
    <w:rsid w:val="00F476F6"/>
    <w:rsid w:val="00F47DAA"/>
    <w:rsid w:val="00F5047B"/>
    <w:rsid w:val="00F50C39"/>
    <w:rsid w:val="00F510A2"/>
    <w:rsid w:val="00F51404"/>
    <w:rsid w:val="00F514A6"/>
    <w:rsid w:val="00F519FF"/>
    <w:rsid w:val="00F51BE4"/>
    <w:rsid w:val="00F52110"/>
    <w:rsid w:val="00F52776"/>
    <w:rsid w:val="00F53437"/>
    <w:rsid w:val="00F536D7"/>
    <w:rsid w:val="00F536FB"/>
    <w:rsid w:val="00F53D6E"/>
    <w:rsid w:val="00F54A69"/>
    <w:rsid w:val="00F564C0"/>
    <w:rsid w:val="00F60534"/>
    <w:rsid w:val="00F60975"/>
    <w:rsid w:val="00F610D9"/>
    <w:rsid w:val="00F61962"/>
    <w:rsid w:val="00F6231B"/>
    <w:rsid w:val="00F627AC"/>
    <w:rsid w:val="00F630DF"/>
    <w:rsid w:val="00F63826"/>
    <w:rsid w:val="00F64381"/>
    <w:rsid w:val="00F646FB"/>
    <w:rsid w:val="00F64C9A"/>
    <w:rsid w:val="00F64CEC"/>
    <w:rsid w:val="00F64FE6"/>
    <w:rsid w:val="00F6508B"/>
    <w:rsid w:val="00F6547E"/>
    <w:rsid w:val="00F65B61"/>
    <w:rsid w:val="00F65B80"/>
    <w:rsid w:val="00F65C2A"/>
    <w:rsid w:val="00F65FF0"/>
    <w:rsid w:val="00F65FFD"/>
    <w:rsid w:val="00F674BE"/>
    <w:rsid w:val="00F676F1"/>
    <w:rsid w:val="00F70436"/>
    <w:rsid w:val="00F70DD2"/>
    <w:rsid w:val="00F718ED"/>
    <w:rsid w:val="00F71A1C"/>
    <w:rsid w:val="00F71DE9"/>
    <w:rsid w:val="00F7215B"/>
    <w:rsid w:val="00F72440"/>
    <w:rsid w:val="00F72575"/>
    <w:rsid w:val="00F72805"/>
    <w:rsid w:val="00F73128"/>
    <w:rsid w:val="00F73695"/>
    <w:rsid w:val="00F741DE"/>
    <w:rsid w:val="00F7442D"/>
    <w:rsid w:val="00F75072"/>
    <w:rsid w:val="00F75235"/>
    <w:rsid w:val="00F7527C"/>
    <w:rsid w:val="00F75AA9"/>
    <w:rsid w:val="00F75D7E"/>
    <w:rsid w:val="00F763D2"/>
    <w:rsid w:val="00F76423"/>
    <w:rsid w:val="00F76DE7"/>
    <w:rsid w:val="00F76F23"/>
    <w:rsid w:val="00F770D1"/>
    <w:rsid w:val="00F814B7"/>
    <w:rsid w:val="00F81D90"/>
    <w:rsid w:val="00F81DBC"/>
    <w:rsid w:val="00F81E70"/>
    <w:rsid w:val="00F82253"/>
    <w:rsid w:val="00F82483"/>
    <w:rsid w:val="00F825BE"/>
    <w:rsid w:val="00F8288C"/>
    <w:rsid w:val="00F82F0E"/>
    <w:rsid w:val="00F82FAB"/>
    <w:rsid w:val="00F82FDB"/>
    <w:rsid w:val="00F832C5"/>
    <w:rsid w:val="00F83D85"/>
    <w:rsid w:val="00F84305"/>
    <w:rsid w:val="00F84343"/>
    <w:rsid w:val="00F8493A"/>
    <w:rsid w:val="00F84DBE"/>
    <w:rsid w:val="00F85BC1"/>
    <w:rsid w:val="00F864A4"/>
    <w:rsid w:val="00F86678"/>
    <w:rsid w:val="00F8684C"/>
    <w:rsid w:val="00F86B40"/>
    <w:rsid w:val="00F86C84"/>
    <w:rsid w:val="00F87155"/>
    <w:rsid w:val="00F87272"/>
    <w:rsid w:val="00F87551"/>
    <w:rsid w:val="00F876B3"/>
    <w:rsid w:val="00F87E61"/>
    <w:rsid w:val="00F90080"/>
    <w:rsid w:val="00F9012F"/>
    <w:rsid w:val="00F90192"/>
    <w:rsid w:val="00F90393"/>
    <w:rsid w:val="00F904C9"/>
    <w:rsid w:val="00F91244"/>
    <w:rsid w:val="00F91C01"/>
    <w:rsid w:val="00F91C69"/>
    <w:rsid w:val="00F9247A"/>
    <w:rsid w:val="00F92831"/>
    <w:rsid w:val="00F934A6"/>
    <w:rsid w:val="00F9366B"/>
    <w:rsid w:val="00F938FE"/>
    <w:rsid w:val="00F93933"/>
    <w:rsid w:val="00F94880"/>
    <w:rsid w:val="00F94D19"/>
    <w:rsid w:val="00F95D6E"/>
    <w:rsid w:val="00F97B33"/>
    <w:rsid w:val="00FA07C5"/>
    <w:rsid w:val="00FA1328"/>
    <w:rsid w:val="00FA226B"/>
    <w:rsid w:val="00FA2E89"/>
    <w:rsid w:val="00FA35CB"/>
    <w:rsid w:val="00FA3763"/>
    <w:rsid w:val="00FA3928"/>
    <w:rsid w:val="00FA3F36"/>
    <w:rsid w:val="00FA3FAF"/>
    <w:rsid w:val="00FA3FF0"/>
    <w:rsid w:val="00FA40CE"/>
    <w:rsid w:val="00FA4298"/>
    <w:rsid w:val="00FA54F7"/>
    <w:rsid w:val="00FA58CC"/>
    <w:rsid w:val="00FA59C5"/>
    <w:rsid w:val="00FA5B22"/>
    <w:rsid w:val="00FA5BEA"/>
    <w:rsid w:val="00FA5F55"/>
    <w:rsid w:val="00FA7239"/>
    <w:rsid w:val="00FA74D0"/>
    <w:rsid w:val="00FA78AB"/>
    <w:rsid w:val="00FA7FE1"/>
    <w:rsid w:val="00FB037A"/>
    <w:rsid w:val="00FB053A"/>
    <w:rsid w:val="00FB0F9D"/>
    <w:rsid w:val="00FB15FD"/>
    <w:rsid w:val="00FB1981"/>
    <w:rsid w:val="00FB1E97"/>
    <w:rsid w:val="00FB1FEC"/>
    <w:rsid w:val="00FB2631"/>
    <w:rsid w:val="00FB2851"/>
    <w:rsid w:val="00FB2E8B"/>
    <w:rsid w:val="00FB3F08"/>
    <w:rsid w:val="00FB4635"/>
    <w:rsid w:val="00FB5250"/>
    <w:rsid w:val="00FB53B1"/>
    <w:rsid w:val="00FB5B6A"/>
    <w:rsid w:val="00FB5DA0"/>
    <w:rsid w:val="00FB61A5"/>
    <w:rsid w:val="00FB63EA"/>
    <w:rsid w:val="00FB74B1"/>
    <w:rsid w:val="00FB7772"/>
    <w:rsid w:val="00FC1774"/>
    <w:rsid w:val="00FC17C0"/>
    <w:rsid w:val="00FC188C"/>
    <w:rsid w:val="00FC18E1"/>
    <w:rsid w:val="00FC1FD1"/>
    <w:rsid w:val="00FC2248"/>
    <w:rsid w:val="00FC2BDA"/>
    <w:rsid w:val="00FC2E91"/>
    <w:rsid w:val="00FC2F7B"/>
    <w:rsid w:val="00FC3693"/>
    <w:rsid w:val="00FC4191"/>
    <w:rsid w:val="00FC464C"/>
    <w:rsid w:val="00FC5215"/>
    <w:rsid w:val="00FC5A85"/>
    <w:rsid w:val="00FC5D58"/>
    <w:rsid w:val="00FC643E"/>
    <w:rsid w:val="00FC679B"/>
    <w:rsid w:val="00FD03FA"/>
    <w:rsid w:val="00FD0F8E"/>
    <w:rsid w:val="00FD145F"/>
    <w:rsid w:val="00FD156F"/>
    <w:rsid w:val="00FD1E70"/>
    <w:rsid w:val="00FD329D"/>
    <w:rsid w:val="00FD3A41"/>
    <w:rsid w:val="00FD4158"/>
    <w:rsid w:val="00FD4731"/>
    <w:rsid w:val="00FD550E"/>
    <w:rsid w:val="00FD5C31"/>
    <w:rsid w:val="00FD68D2"/>
    <w:rsid w:val="00FD763C"/>
    <w:rsid w:val="00FD7DD2"/>
    <w:rsid w:val="00FE12CD"/>
    <w:rsid w:val="00FE1696"/>
    <w:rsid w:val="00FE2258"/>
    <w:rsid w:val="00FE3045"/>
    <w:rsid w:val="00FE3943"/>
    <w:rsid w:val="00FE3CE5"/>
    <w:rsid w:val="00FE420E"/>
    <w:rsid w:val="00FE464E"/>
    <w:rsid w:val="00FE6374"/>
    <w:rsid w:val="00FE64EC"/>
    <w:rsid w:val="00FE6578"/>
    <w:rsid w:val="00FE6619"/>
    <w:rsid w:val="00FE72B1"/>
    <w:rsid w:val="00FE781B"/>
    <w:rsid w:val="00FE7914"/>
    <w:rsid w:val="00FF01C0"/>
    <w:rsid w:val="00FF23D1"/>
    <w:rsid w:val="00FF29DF"/>
    <w:rsid w:val="00FF2F7B"/>
    <w:rsid w:val="00FF32D9"/>
    <w:rsid w:val="00FF3C8E"/>
    <w:rsid w:val="00FF42C0"/>
    <w:rsid w:val="00FF4590"/>
    <w:rsid w:val="00FF55BE"/>
    <w:rsid w:val="00FF59D0"/>
    <w:rsid w:val="00FF5EB7"/>
    <w:rsid w:val="00FF61B4"/>
    <w:rsid w:val="00FF6F9D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43E"/>
    <w:pPr>
      <w:keepNext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5">
    <w:name w:val="heading 5"/>
    <w:basedOn w:val="a"/>
    <w:next w:val="a"/>
    <w:link w:val="50"/>
    <w:uiPriority w:val="9"/>
    <w:qFormat/>
    <w:rsid w:val="0019643E"/>
    <w:pPr>
      <w:keepNext/>
      <w:spacing w:line="400" w:lineRule="atLeast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19643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9643E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3775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16CBC"/>
  </w:style>
  <w:style w:type="paragraph" w:styleId="a6">
    <w:name w:val="Body Text"/>
    <w:basedOn w:val="a"/>
    <w:link w:val="a7"/>
    <w:uiPriority w:val="99"/>
    <w:rsid w:val="005E41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5E41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36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7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C5F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0D7"/>
  </w:style>
  <w:style w:type="paragraph" w:styleId="aa">
    <w:name w:val="Body Text Indent"/>
    <w:basedOn w:val="a"/>
    <w:link w:val="ab"/>
    <w:uiPriority w:val="99"/>
    <w:unhideWhenUsed/>
    <w:rsid w:val="001450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4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6462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6462E"/>
    <w:rPr>
      <w:b/>
      <w:bCs/>
    </w:rPr>
  </w:style>
  <w:style w:type="character" w:customStyle="1" w:styleId="c1">
    <w:name w:val="c1"/>
    <w:basedOn w:val="a0"/>
    <w:rsid w:val="006838A0"/>
  </w:style>
  <w:style w:type="paragraph" w:styleId="ae">
    <w:name w:val="Balloon Text"/>
    <w:basedOn w:val="a"/>
    <w:link w:val="af"/>
    <w:uiPriority w:val="99"/>
    <w:semiHidden/>
    <w:unhideWhenUsed/>
    <w:rsid w:val="00DD37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37B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67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721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21"/>
    <w:locked/>
    <w:rsid w:val="0016721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167212"/>
    <w:pPr>
      <w:widowControl w:val="0"/>
      <w:shd w:val="clear" w:color="auto" w:fill="FFFFFF"/>
      <w:spacing w:after="240" w:line="322" w:lineRule="exact"/>
      <w:jc w:val="center"/>
    </w:pPr>
    <w:rPr>
      <w:spacing w:val="3"/>
      <w:sz w:val="25"/>
      <w:szCs w:val="25"/>
      <w:lang w:eastAsia="en-US"/>
    </w:rPr>
  </w:style>
  <w:style w:type="paragraph" w:styleId="af1">
    <w:name w:val="header"/>
    <w:aliases w:val=" Знак1"/>
    <w:basedOn w:val="a"/>
    <w:link w:val="af2"/>
    <w:uiPriority w:val="99"/>
    <w:unhideWhenUsed/>
    <w:rsid w:val="001672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 Знак1 Знак"/>
    <w:basedOn w:val="a0"/>
    <w:link w:val="af1"/>
    <w:uiPriority w:val="99"/>
    <w:rsid w:val="00167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672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7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3CDC"/>
    <w:pPr>
      <w:spacing w:before="100" w:beforeAutospacing="1"/>
      <w:jc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af5">
    <w:name w:val="ВОСПИТАТЕЛЬ"/>
    <w:basedOn w:val="a"/>
    <w:link w:val="af6"/>
    <w:qFormat/>
    <w:rsid w:val="00183CDC"/>
    <w:pPr>
      <w:spacing w:line="256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ВОСПИТАТЕЛЬ Знак"/>
    <w:basedOn w:val="a0"/>
    <w:link w:val="af5"/>
    <w:rsid w:val="00183CDC"/>
    <w:rPr>
      <w:rFonts w:ascii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C90130"/>
    <w:pPr>
      <w:widowControl w:val="0"/>
      <w:shd w:val="clear" w:color="auto" w:fill="FFFFFF"/>
      <w:spacing w:before="240" w:line="274" w:lineRule="exact"/>
      <w:ind w:hanging="360"/>
      <w:jc w:val="both"/>
    </w:pPr>
    <w:rPr>
      <w:color w:val="000000"/>
      <w:spacing w:val="2"/>
      <w:sz w:val="21"/>
      <w:szCs w:val="21"/>
      <w:lang w:bidi="ru-RU"/>
    </w:rPr>
  </w:style>
  <w:style w:type="paragraph" w:customStyle="1" w:styleId="ConsNormal">
    <w:name w:val="ConsNormal"/>
    <w:rsid w:val="0020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FD145F"/>
    <w:rPr>
      <w:rFonts w:ascii="Courier New" w:hAnsi="Courier New"/>
      <w:b/>
      <w:color w:val="000000"/>
      <w:sz w:val="20"/>
      <w:szCs w:val="20"/>
    </w:rPr>
  </w:style>
  <w:style w:type="character" w:customStyle="1" w:styleId="af8">
    <w:name w:val="Текст Знак"/>
    <w:basedOn w:val="a0"/>
    <w:link w:val="af7"/>
    <w:rsid w:val="00FD145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1E63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E6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3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9">
    <w:name w:val="Цветовое выделение"/>
    <w:uiPriority w:val="99"/>
    <w:rsid w:val="006C0730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6C0730"/>
    <w:rPr>
      <w:b/>
      <w:bCs/>
      <w:color w:val="106BBE"/>
    </w:rPr>
  </w:style>
  <w:style w:type="character" w:customStyle="1" w:styleId="c0">
    <w:name w:val="c0"/>
    <w:basedOn w:val="a0"/>
    <w:rsid w:val="006C0730"/>
  </w:style>
  <w:style w:type="paragraph" w:styleId="afb">
    <w:name w:val="Block Text"/>
    <w:basedOn w:val="a"/>
    <w:rsid w:val="006252B2"/>
    <w:pPr>
      <w:tabs>
        <w:tab w:val="left" w:pos="11057"/>
      </w:tabs>
      <w:ind w:left="1134" w:right="794" w:firstLine="850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8F3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F31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Emphasis"/>
    <w:basedOn w:val="a0"/>
    <w:uiPriority w:val="20"/>
    <w:qFormat/>
    <w:rsid w:val="004D72AA"/>
    <w:rPr>
      <w:i/>
      <w:iCs/>
    </w:rPr>
  </w:style>
  <w:style w:type="paragraph" w:styleId="afd">
    <w:name w:val="Title"/>
    <w:basedOn w:val="a"/>
    <w:link w:val="afe"/>
    <w:qFormat/>
    <w:rsid w:val="007C5FA5"/>
    <w:pPr>
      <w:spacing w:line="160" w:lineRule="atLeast"/>
      <w:ind w:firstLine="240"/>
      <w:jc w:val="center"/>
    </w:pPr>
    <w:rPr>
      <w:rFonts w:ascii="Arial" w:hAnsi="Arial"/>
      <w:sz w:val="28"/>
      <w:szCs w:val="20"/>
    </w:rPr>
  </w:style>
  <w:style w:type="character" w:customStyle="1" w:styleId="afe">
    <w:name w:val="Название Знак"/>
    <w:basedOn w:val="a0"/>
    <w:link w:val="afd"/>
    <w:rsid w:val="007C5FA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43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64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643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96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19643E"/>
    <w:pPr>
      <w:keepNext/>
      <w:widowControl w:val="0"/>
      <w:jc w:val="center"/>
    </w:pPr>
    <w:rPr>
      <w:b/>
      <w:sz w:val="28"/>
      <w:szCs w:val="20"/>
    </w:rPr>
  </w:style>
  <w:style w:type="paragraph" w:styleId="33">
    <w:name w:val="Body Text 3"/>
    <w:basedOn w:val="a"/>
    <w:link w:val="34"/>
    <w:uiPriority w:val="99"/>
    <w:rsid w:val="0019643E"/>
    <w:pPr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1964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uiPriority w:val="99"/>
    <w:rsid w:val="0019643E"/>
    <w:rPr>
      <w:rFonts w:cs="Times New Roman"/>
    </w:rPr>
  </w:style>
  <w:style w:type="paragraph" w:styleId="12">
    <w:name w:val="toc 1"/>
    <w:basedOn w:val="a"/>
    <w:next w:val="a"/>
    <w:autoRedefine/>
    <w:uiPriority w:val="39"/>
    <w:semiHidden/>
    <w:rsid w:val="0019643E"/>
    <w:pPr>
      <w:tabs>
        <w:tab w:val="left" w:pos="7938"/>
      </w:tabs>
    </w:pPr>
  </w:style>
  <w:style w:type="paragraph" w:styleId="aff0">
    <w:name w:val="annotation text"/>
    <w:basedOn w:val="a"/>
    <w:link w:val="aff1"/>
    <w:uiPriority w:val="99"/>
    <w:semiHidden/>
    <w:rsid w:val="0019643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96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нак Знак2"/>
    <w:rsid w:val="0019643E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19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нак"/>
    <w:basedOn w:val="a"/>
    <w:rsid w:val="00196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otnote reference"/>
    <w:uiPriority w:val="99"/>
    <w:rsid w:val="0019643E"/>
    <w:rPr>
      <w:rFonts w:cs="Times New Roman"/>
      <w:vertAlign w:val="superscript"/>
    </w:rPr>
  </w:style>
  <w:style w:type="paragraph" w:styleId="aff4">
    <w:name w:val="footnote text"/>
    <w:basedOn w:val="a"/>
    <w:link w:val="aff5"/>
    <w:uiPriority w:val="99"/>
    <w:rsid w:val="0019643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196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4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1964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19643E"/>
  </w:style>
  <w:style w:type="paragraph" w:customStyle="1" w:styleId="dash041e005f0431005f044b005f0447005f043d005f044b005f0439">
    <w:name w:val="dash041e_005f0431_005f044b_005f0447_005f043d_005f044b_005f0439"/>
    <w:basedOn w:val="a"/>
    <w:rsid w:val="0019643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64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9643E"/>
    <w:pPr>
      <w:ind w:left="720" w:firstLine="700"/>
      <w:jc w:val="both"/>
    </w:pPr>
  </w:style>
  <w:style w:type="paragraph" w:customStyle="1" w:styleId="ConsPlusTitle">
    <w:name w:val="ConsPlusTitle"/>
    <w:uiPriority w:val="99"/>
    <w:rsid w:val="00196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964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6">
    <w:name w:val="Знак Знак Знак"/>
    <w:basedOn w:val="a"/>
    <w:rsid w:val="001964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Zag11">
    <w:name w:val="Zag_11"/>
    <w:rsid w:val="0019643E"/>
  </w:style>
  <w:style w:type="table" w:customStyle="1" w:styleId="TableGrid">
    <w:name w:val="TableGrid"/>
    <w:rsid w:val="001964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rsid w:val="000B2E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elkagrai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EC5A-282A-4448-95A9-0FA8D1C5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33</Pages>
  <Words>12148</Words>
  <Characters>69245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Kapelka</cp:lastModifiedBy>
  <cp:revision>467</cp:revision>
  <cp:lastPrinted>2019-04-15T11:00:00Z</cp:lastPrinted>
  <dcterms:created xsi:type="dcterms:W3CDTF">2015-08-06T10:56:00Z</dcterms:created>
  <dcterms:modified xsi:type="dcterms:W3CDTF">2019-04-16T09:54:00Z</dcterms:modified>
</cp:coreProperties>
</file>